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F434" w14:textId="45CA53FF" w:rsidR="0042166E" w:rsidRPr="00F40761" w:rsidRDefault="0042166E" w:rsidP="00F40761">
      <w:pPr>
        <w:tabs>
          <w:tab w:val="left" w:pos="1980"/>
        </w:tabs>
        <w:jc w:val="center"/>
        <w:rPr>
          <w:b/>
          <w:kern w:val="0"/>
          <w:sz w:val="40"/>
          <w:szCs w:val="40"/>
          <w:u w:val="single"/>
          <w14:ligatures w14:val="none"/>
        </w:rPr>
      </w:pPr>
      <w:r w:rsidRPr="00F40761">
        <w:rPr>
          <w:b/>
          <w:kern w:val="0"/>
          <w:sz w:val="40"/>
          <w:szCs w:val="40"/>
          <w:u w:val="single"/>
          <w14:ligatures w14:val="none"/>
        </w:rPr>
        <w:t>SUD Prevention Program Tool 2024</w:t>
      </w:r>
    </w:p>
    <w:p w14:paraId="3F2C36D2" w14:textId="77777777" w:rsidR="0042166E" w:rsidRPr="001A2101" w:rsidRDefault="0042166E" w:rsidP="0042166E">
      <w:pPr>
        <w:spacing w:line="240" w:lineRule="auto"/>
        <w:ind w:right="1450"/>
        <w:rPr>
          <w:rFonts w:ascii="Arial" w:eastAsia="Times New Roman" w:hAnsi="Arial" w:cs="Arial"/>
          <w:b/>
          <w:bCs/>
          <w:color w:val="336699"/>
          <w:kern w:val="0"/>
          <w14:ligatures w14:val="none"/>
        </w:rPr>
      </w:pPr>
      <w:r w:rsidRPr="001A2101">
        <w:rPr>
          <w:rFonts w:ascii="Arial" w:eastAsia="Times New Roman" w:hAnsi="Arial" w:cs="Arial"/>
          <w:b/>
          <w:bCs/>
          <w:color w:val="336699"/>
          <w:kern w:val="0"/>
          <w14:ligatures w14:val="none"/>
        </w:rPr>
        <w:t>Program and Employee Operations</w:t>
      </w:r>
    </w:p>
    <w:tbl>
      <w:tblPr>
        <w:tblW w:w="10117" w:type="dxa"/>
        <w:tblLayout w:type="fixed"/>
        <w:tblCellMar>
          <w:left w:w="0" w:type="dxa"/>
          <w:right w:w="0" w:type="dxa"/>
        </w:tblCellMar>
        <w:tblLook w:val="04A0" w:firstRow="1" w:lastRow="0" w:firstColumn="1" w:lastColumn="0" w:noHBand="0" w:noVBand="1"/>
      </w:tblPr>
      <w:tblGrid>
        <w:gridCol w:w="10117"/>
      </w:tblGrid>
      <w:tr w:rsidR="0042166E" w:rsidRPr="004303A7" w14:paraId="11EE8812" w14:textId="77777777" w:rsidTr="00C50C87">
        <w:trPr>
          <w:trHeight w:val="246"/>
        </w:trPr>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7760" w:type="dxa"/>
              <w:tblInd w:w="60" w:type="dxa"/>
              <w:tblLayout w:type="fixed"/>
              <w:tblCellMar>
                <w:left w:w="0" w:type="dxa"/>
                <w:right w:w="0" w:type="dxa"/>
              </w:tblCellMar>
              <w:tblLook w:val="04A0" w:firstRow="1" w:lastRow="0" w:firstColumn="1" w:lastColumn="0" w:noHBand="0" w:noVBand="1"/>
            </w:tblPr>
            <w:tblGrid>
              <w:gridCol w:w="8880"/>
              <w:gridCol w:w="8880"/>
            </w:tblGrid>
            <w:tr w:rsidR="0042166E" w:rsidRPr="00D70F1C" w14:paraId="5175DB2D" w14:textId="77777777" w:rsidTr="00C50C87">
              <w:tc>
                <w:tcPr>
                  <w:tcW w:w="8880" w:type="dxa"/>
                  <w:tcMar>
                    <w:top w:w="30" w:type="dxa"/>
                    <w:left w:w="45" w:type="dxa"/>
                    <w:bottom w:w="30" w:type="dxa"/>
                    <w:right w:w="45" w:type="dxa"/>
                  </w:tcMar>
                  <w:hideMark/>
                </w:tcPr>
                <w:p w14:paraId="1E3FFE84" w14:textId="77777777" w:rsidR="0042166E" w:rsidRPr="00D70F1C" w:rsidRDefault="0042166E" w:rsidP="00C50C87">
                  <w:pPr>
                    <w:spacing w:line="240" w:lineRule="auto"/>
                    <w:ind w:left="60" w:right="1450"/>
                    <w:rPr>
                      <w:rFonts w:ascii="Arial" w:eastAsia="Times New Roman" w:hAnsi="Arial" w:cs="Arial"/>
                      <w:color w:val="000000"/>
                      <w:kern w:val="0"/>
                      <w:sz w:val="18"/>
                      <w:szCs w:val="18"/>
                      <w14:ligatures w14:val="none"/>
                    </w:rPr>
                  </w:pPr>
                  <w:r w:rsidRPr="00D70F1C">
                    <w:rPr>
                      <w:rFonts w:ascii="Arial" w:eastAsia="Times New Roman" w:hAnsi="Arial" w:cs="Arial"/>
                      <w:b/>
                      <w:bCs/>
                      <w:color w:val="336699"/>
                      <w:kern w:val="0"/>
                      <w:sz w:val="18"/>
                      <w:szCs w:val="18"/>
                      <w14:ligatures w14:val="none"/>
                    </w:rPr>
                    <w:t>1.</w:t>
                  </w:r>
                  <w:r w:rsidRPr="00D70F1C">
                    <w:rPr>
                      <w:rFonts w:ascii="Arial" w:eastAsia="Times New Roman" w:hAnsi="Arial" w:cs="Arial"/>
                      <w:color w:val="000000"/>
                      <w:kern w:val="0"/>
                      <w:sz w:val="18"/>
                      <w:szCs w:val="18"/>
                      <w14:ligatures w14:val="none"/>
                    </w:rPr>
                    <w:t xml:space="preserve"> There is a chart outlining the organizational structure.</w:t>
                  </w:r>
                </w:p>
                <w:p w14:paraId="1813DAD5" w14:textId="77777777" w:rsidR="0042166E" w:rsidRPr="00D70F1C" w:rsidRDefault="0042166E" w:rsidP="00C50C87">
                  <w:pPr>
                    <w:spacing w:line="240" w:lineRule="auto"/>
                    <w:ind w:left="60" w:right="1450"/>
                    <w:rPr>
                      <w:rFonts w:ascii="Arial" w:eastAsia="Times New Roman" w:hAnsi="Arial" w:cs="Arial"/>
                      <w:color w:val="000000"/>
                      <w:kern w:val="0"/>
                      <w:sz w:val="18"/>
                      <w:szCs w:val="18"/>
                      <w14:ligatures w14:val="none"/>
                    </w:rPr>
                  </w:pPr>
                </w:p>
              </w:tc>
              <w:tc>
                <w:tcPr>
                  <w:tcW w:w="8880" w:type="dxa"/>
                </w:tcPr>
                <w:p w14:paraId="4CBEDECA" w14:textId="77777777" w:rsidR="0042166E" w:rsidRPr="00D70F1C" w:rsidRDefault="0042166E" w:rsidP="00C50C87">
                  <w:pPr>
                    <w:spacing w:line="240" w:lineRule="auto"/>
                    <w:ind w:left="-30" w:right="1450"/>
                    <w:rPr>
                      <w:rFonts w:ascii="Arial" w:eastAsia="Times New Roman" w:hAnsi="Arial" w:cs="Arial"/>
                      <w:b/>
                      <w:bCs/>
                      <w:color w:val="336699"/>
                      <w:kern w:val="0"/>
                      <w:sz w:val="18"/>
                      <w:szCs w:val="18"/>
                      <w14:ligatures w14:val="none"/>
                    </w:rPr>
                  </w:pPr>
                </w:p>
              </w:tc>
            </w:tr>
            <w:tr w:rsidR="0042166E" w:rsidRPr="00D70F1C" w14:paraId="358AC05A" w14:textId="77777777" w:rsidTr="004A7191">
              <w:trPr>
                <w:trHeight w:val="28"/>
              </w:trPr>
              <w:tc>
                <w:tcPr>
                  <w:tcW w:w="8880" w:type="dxa"/>
                  <w:tcMar>
                    <w:top w:w="30" w:type="dxa"/>
                    <w:left w:w="45" w:type="dxa"/>
                    <w:bottom w:w="30" w:type="dxa"/>
                    <w:right w:w="45" w:type="dxa"/>
                  </w:tcMar>
                  <w:hideMark/>
                </w:tcPr>
                <w:p w14:paraId="3166277D" w14:textId="0699A5BE" w:rsidR="0042166E" w:rsidRPr="00D70F1C" w:rsidRDefault="0042166E" w:rsidP="004A7191">
                  <w:pPr>
                    <w:spacing w:after="0" w:line="240" w:lineRule="auto"/>
                    <w:ind w:left="60" w:right="1450"/>
                    <w:rPr>
                      <w:rFonts w:ascii="Arial" w:eastAsia="Times New Roman" w:hAnsi="Arial" w:cs="Arial"/>
                      <w:color w:val="000000"/>
                      <w:kern w:val="0"/>
                      <w:sz w:val="18"/>
                      <w:szCs w:val="18"/>
                      <w14:ligatures w14:val="none"/>
                    </w:rPr>
                  </w:pPr>
                  <w:r w:rsidRPr="00D70F1C">
                    <w:rPr>
                      <w:rFonts w:ascii="Arial" w:eastAsia="Times New Roman" w:hAnsi="Arial" w:cs="Arial"/>
                      <w:b/>
                      <w:bCs/>
                      <w:color w:val="336699"/>
                      <w:kern w:val="0"/>
                      <w:sz w:val="18"/>
                      <w:szCs w:val="18"/>
                      <w14:ligatures w14:val="none"/>
                    </w:rPr>
                    <w:t>Reference</w:t>
                  </w:r>
                  <w:r w:rsidRPr="00D70F1C">
                    <w:rPr>
                      <w:rFonts w:ascii="Arial" w:eastAsia="Times New Roman" w:hAnsi="Arial" w:cs="Arial"/>
                      <w:color w:val="000000"/>
                      <w:kern w:val="0"/>
                      <w:sz w:val="18"/>
                      <w:szCs w:val="18"/>
                      <w14:ligatures w14:val="none"/>
                    </w:rPr>
                    <w:br/>
                    <w:t>DWIHN Quality Assurance Performance Improvement Plan (QAPIP)</w:t>
                  </w:r>
                  <w:r w:rsidR="006C00C4">
                    <w:rPr>
                      <w:rFonts w:ascii="Arial" w:eastAsia="Times New Roman" w:hAnsi="Arial" w:cs="Arial"/>
                      <w:color w:val="000000"/>
                      <w:kern w:val="0"/>
                      <w:sz w:val="18"/>
                      <w:szCs w:val="18"/>
                      <w14:ligatures w14:val="none"/>
                    </w:rPr>
                    <w:t xml:space="preserve"> Policy</w:t>
                  </w:r>
                </w:p>
                <w:p w14:paraId="3705AD98" w14:textId="77777777" w:rsidR="0042166E" w:rsidRPr="00D70F1C" w:rsidRDefault="0042166E" w:rsidP="00C50C87">
                  <w:pPr>
                    <w:spacing w:line="240" w:lineRule="auto"/>
                    <w:ind w:left="60" w:right="1450"/>
                    <w:rPr>
                      <w:rFonts w:ascii="Arial" w:eastAsia="Times New Roman" w:hAnsi="Arial" w:cs="Arial"/>
                      <w:color w:val="000000"/>
                      <w:kern w:val="0"/>
                      <w:sz w:val="18"/>
                      <w:szCs w:val="18"/>
                      <w14:ligatures w14:val="none"/>
                    </w:rPr>
                  </w:pPr>
                </w:p>
              </w:tc>
              <w:tc>
                <w:tcPr>
                  <w:tcW w:w="8880" w:type="dxa"/>
                </w:tcPr>
                <w:p w14:paraId="6FE1691F" w14:textId="77777777" w:rsidR="0042166E" w:rsidRPr="00D70F1C" w:rsidRDefault="0042166E" w:rsidP="00C50C87">
                  <w:pPr>
                    <w:spacing w:line="240" w:lineRule="auto"/>
                    <w:ind w:right="1450"/>
                    <w:rPr>
                      <w:rFonts w:ascii="Arial" w:eastAsia="Times New Roman" w:hAnsi="Arial" w:cs="Arial"/>
                      <w:b/>
                      <w:bCs/>
                      <w:color w:val="336699"/>
                      <w:kern w:val="0"/>
                      <w:sz w:val="18"/>
                      <w:szCs w:val="18"/>
                      <w14:ligatures w14:val="none"/>
                    </w:rPr>
                  </w:pPr>
                </w:p>
              </w:tc>
            </w:tr>
          </w:tbl>
          <w:p w14:paraId="2701FA5D" w14:textId="77777777" w:rsidR="0042166E" w:rsidRPr="004303A7" w:rsidRDefault="0042166E" w:rsidP="00C50C87">
            <w:pPr>
              <w:spacing w:line="240" w:lineRule="auto"/>
              <w:ind w:right="1450"/>
              <w:rPr>
                <w:rFonts w:ascii="Arial" w:eastAsia="Times New Roman" w:hAnsi="Arial" w:cs="Arial"/>
                <w:color w:val="000000"/>
                <w:kern w:val="0"/>
                <w:sz w:val="20"/>
                <w:szCs w:val="20"/>
                <w14:ligatures w14:val="none"/>
              </w:rPr>
            </w:pPr>
          </w:p>
        </w:tc>
      </w:tr>
      <w:tr w:rsidR="0042166E" w:rsidRPr="004303A7" w14:paraId="1468A417" w14:textId="77777777" w:rsidTr="00C50C87">
        <w:trPr>
          <w:trHeight w:val="262"/>
        </w:trPr>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10019" w:type="dxa"/>
              <w:tblLayout w:type="fixed"/>
              <w:tblCellMar>
                <w:left w:w="0" w:type="dxa"/>
                <w:right w:w="0" w:type="dxa"/>
              </w:tblCellMar>
              <w:tblLook w:val="04A0" w:firstRow="1" w:lastRow="0" w:firstColumn="1" w:lastColumn="0" w:noHBand="0" w:noVBand="1"/>
            </w:tblPr>
            <w:tblGrid>
              <w:gridCol w:w="10019"/>
            </w:tblGrid>
            <w:tr w:rsidR="0042166E" w:rsidRPr="004303A7" w14:paraId="017D80CF" w14:textId="77777777" w:rsidTr="00C50C87">
              <w:trPr>
                <w:trHeight w:val="1144"/>
              </w:trPr>
              <w:tc>
                <w:tcPr>
                  <w:tcW w:w="10019" w:type="dxa"/>
                  <w:tcMar>
                    <w:top w:w="30" w:type="dxa"/>
                    <w:left w:w="45" w:type="dxa"/>
                    <w:bottom w:w="30" w:type="dxa"/>
                    <w:right w:w="45" w:type="dxa"/>
                  </w:tcMar>
                  <w:hideMark/>
                </w:tcPr>
                <w:p w14:paraId="06E6DC8E" w14:textId="77777777" w:rsidR="0042166E" w:rsidRDefault="0042166E" w:rsidP="00C50C87">
                  <w:pPr>
                    <w:spacing w:line="240" w:lineRule="auto"/>
                    <w:ind w:left="120" w:righ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There is a staff development/training policy/program that includes:</w:t>
                  </w:r>
                  <w:r w:rsidRPr="004303A7">
                    <w:rPr>
                      <w:rFonts w:ascii="Arial" w:eastAsia="Times New Roman" w:hAnsi="Arial" w:cs="Arial"/>
                      <w:color w:val="000000"/>
                      <w:kern w:val="0"/>
                      <w:sz w:val="18"/>
                      <w:szCs w:val="18"/>
                      <w14:ligatures w14:val="none"/>
                    </w:rPr>
                    <w:br/>
                    <w:t xml:space="preserve">(a) Staff Orientation: All new personnel are trained </w:t>
                  </w:r>
                  <w:proofErr w:type="gramStart"/>
                  <w:r w:rsidRPr="004303A7">
                    <w:rPr>
                      <w:rFonts w:ascii="Arial" w:eastAsia="Times New Roman" w:hAnsi="Arial" w:cs="Arial"/>
                      <w:color w:val="000000"/>
                      <w:kern w:val="0"/>
                      <w:sz w:val="18"/>
                      <w:szCs w:val="18"/>
                      <w14:ligatures w14:val="none"/>
                    </w:rPr>
                    <w:t>with regard to</w:t>
                  </w:r>
                  <w:proofErr w:type="gramEnd"/>
                  <w:r w:rsidRPr="004303A7">
                    <w:rPr>
                      <w:rFonts w:ascii="Arial" w:eastAsia="Times New Roman" w:hAnsi="Arial" w:cs="Arial"/>
                      <w:color w:val="000000"/>
                      <w:kern w:val="0"/>
                      <w:sz w:val="18"/>
                      <w:szCs w:val="18"/>
                      <w14:ligatures w14:val="none"/>
                    </w:rPr>
                    <w:t xml:space="preserve"> their responsibilities, program policy and operating procedures.</w:t>
                  </w:r>
                  <w:r w:rsidRPr="004303A7">
                    <w:rPr>
                      <w:rFonts w:ascii="Arial" w:eastAsia="Times New Roman" w:hAnsi="Arial" w:cs="Arial"/>
                      <w:color w:val="000000"/>
                      <w:kern w:val="0"/>
                      <w:sz w:val="18"/>
                      <w:szCs w:val="18"/>
                      <w14:ligatures w14:val="none"/>
                    </w:rPr>
                    <w:br/>
                    <w:t>(b) Staff Training: Identification of staff training needs, provide in-service training, continuing education and staff development activities</w:t>
                  </w:r>
                </w:p>
                <w:p w14:paraId="61A7E809" w14:textId="77777777" w:rsidR="0042166E" w:rsidRPr="004303A7" w:rsidRDefault="0042166E" w:rsidP="00C50C87">
                  <w:pPr>
                    <w:spacing w:line="240" w:lineRule="auto"/>
                    <w:ind w:left="120" w:right="350"/>
                    <w:rPr>
                      <w:rFonts w:ascii="Arial" w:eastAsia="Times New Roman" w:hAnsi="Arial" w:cs="Arial"/>
                      <w:color w:val="000000"/>
                      <w:kern w:val="0"/>
                      <w:sz w:val="18"/>
                      <w:szCs w:val="18"/>
                      <w14:ligatures w14:val="none"/>
                    </w:rPr>
                  </w:pPr>
                </w:p>
              </w:tc>
            </w:tr>
            <w:tr w:rsidR="0042166E" w:rsidRPr="004303A7" w14:paraId="288A5E06" w14:textId="77777777" w:rsidTr="00C50C87">
              <w:trPr>
                <w:trHeight w:val="453"/>
              </w:trPr>
              <w:tc>
                <w:tcPr>
                  <w:tcW w:w="10019" w:type="dxa"/>
                  <w:tcMar>
                    <w:top w:w="30" w:type="dxa"/>
                    <w:left w:w="45" w:type="dxa"/>
                    <w:bottom w:w="30" w:type="dxa"/>
                    <w:right w:w="45" w:type="dxa"/>
                  </w:tcMar>
                  <w:hideMark/>
                </w:tcPr>
                <w:p w14:paraId="46C32904" w14:textId="77777777" w:rsidR="0042166E" w:rsidRDefault="0042166E" w:rsidP="004A7191">
                  <w:pPr>
                    <w:spacing w:after="0" w:line="240" w:lineRule="auto"/>
                    <w:ind w:left="120" w:right="145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R</w:t>
                  </w:r>
                  <w:r w:rsidRPr="004303A7">
                    <w:rPr>
                      <w:rFonts w:ascii="Arial" w:eastAsia="Times New Roman" w:hAnsi="Arial" w:cs="Arial"/>
                      <w:b/>
                      <w:bCs/>
                      <w:color w:val="336699"/>
                      <w:kern w:val="0"/>
                      <w:sz w:val="18"/>
                      <w:szCs w:val="18"/>
                      <w14:ligatures w14:val="none"/>
                    </w:rPr>
                    <w:t>eference</w:t>
                  </w:r>
                  <w:r w:rsidRPr="004303A7">
                    <w:rPr>
                      <w:rFonts w:ascii="Arial" w:eastAsia="Times New Roman" w:hAnsi="Arial" w:cs="Arial"/>
                      <w:color w:val="000000"/>
                      <w:kern w:val="0"/>
                      <w:sz w:val="18"/>
                      <w:szCs w:val="18"/>
                      <w14:ligatures w14:val="none"/>
                    </w:rPr>
                    <w:br/>
                    <w:t>DWIHN Quality Assurance Performance Improvement Plan (QAPIP) Policy</w:t>
                  </w:r>
                </w:p>
                <w:p w14:paraId="4809518D" w14:textId="77777777" w:rsidR="0042166E" w:rsidRPr="004303A7" w:rsidRDefault="0042166E" w:rsidP="00C50C87">
                  <w:pPr>
                    <w:spacing w:line="240" w:lineRule="auto"/>
                    <w:ind w:left="120" w:right="1450"/>
                    <w:rPr>
                      <w:rFonts w:ascii="Arial" w:eastAsia="Times New Roman" w:hAnsi="Arial" w:cs="Arial"/>
                      <w:color w:val="000000"/>
                      <w:kern w:val="0"/>
                      <w:sz w:val="18"/>
                      <w:szCs w:val="18"/>
                      <w14:ligatures w14:val="none"/>
                    </w:rPr>
                  </w:pPr>
                </w:p>
              </w:tc>
            </w:tr>
          </w:tbl>
          <w:p w14:paraId="5F45D0D0" w14:textId="77777777" w:rsidR="0042166E" w:rsidRPr="004303A7" w:rsidRDefault="0042166E" w:rsidP="00C50C87">
            <w:pPr>
              <w:spacing w:line="240" w:lineRule="auto"/>
              <w:ind w:right="1450"/>
              <w:rPr>
                <w:rFonts w:ascii="Arial" w:eastAsia="Times New Roman" w:hAnsi="Arial" w:cs="Arial"/>
                <w:color w:val="000000"/>
                <w:kern w:val="0"/>
                <w:sz w:val="20"/>
                <w:szCs w:val="20"/>
                <w14:ligatures w14:val="none"/>
              </w:rPr>
            </w:pPr>
          </w:p>
        </w:tc>
      </w:tr>
      <w:tr w:rsidR="0042166E" w:rsidRPr="004303A7" w14:paraId="6568E68B" w14:textId="77777777" w:rsidTr="00C50C87">
        <w:trPr>
          <w:trHeight w:val="246"/>
        </w:trPr>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480" w:type="dxa"/>
              <w:tblLayout w:type="fixed"/>
              <w:tblCellMar>
                <w:left w:w="0" w:type="dxa"/>
                <w:right w:w="0" w:type="dxa"/>
              </w:tblCellMar>
              <w:tblLook w:val="04A0" w:firstRow="1" w:lastRow="0" w:firstColumn="1" w:lastColumn="0" w:noHBand="0" w:noVBand="1"/>
            </w:tblPr>
            <w:tblGrid>
              <w:gridCol w:w="10480"/>
            </w:tblGrid>
            <w:tr w:rsidR="0042166E" w:rsidRPr="004303A7" w14:paraId="7B00F850" w14:textId="77777777" w:rsidTr="00C50C87">
              <w:trPr>
                <w:trHeight w:val="435"/>
              </w:trPr>
              <w:tc>
                <w:tcPr>
                  <w:tcW w:w="10480" w:type="dxa"/>
                  <w:tcMar>
                    <w:top w:w="30" w:type="dxa"/>
                    <w:left w:w="45" w:type="dxa"/>
                    <w:bottom w:w="30" w:type="dxa"/>
                    <w:right w:w="45" w:type="dxa"/>
                  </w:tcMar>
                  <w:hideMark/>
                </w:tcPr>
                <w:p w14:paraId="0D6BC8BF" w14:textId="77777777" w:rsidR="0042166E" w:rsidRPr="004303A7" w:rsidRDefault="0042166E" w:rsidP="00C50C87">
                  <w:pPr>
                    <w:spacing w:line="240" w:lineRule="auto"/>
                    <w:ind w:left="120" w:right="91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3. </w:t>
                  </w:r>
                  <w:r w:rsidRPr="004303A7">
                    <w:rPr>
                      <w:rFonts w:ascii="Arial" w:eastAsia="Times New Roman" w:hAnsi="Arial" w:cs="Arial"/>
                      <w:color w:val="000000"/>
                      <w:kern w:val="0"/>
                      <w:sz w:val="18"/>
                      <w:szCs w:val="18"/>
                      <w14:ligatures w14:val="none"/>
                    </w:rPr>
                    <w:t>There are specific policies/procedures regarding the Americans with Disabilities Act (ADA) requirements for employees requiring reasonable accommodation and how the requests are processed.</w:t>
                  </w:r>
                </w:p>
              </w:tc>
            </w:tr>
            <w:tr w:rsidR="0042166E" w:rsidRPr="004303A7" w14:paraId="31332319" w14:textId="77777777" w:rsidTr="004A7191">
              <w:trPr>
                <w:trHeight w:val="28"/>
              </w:trPr>
              <w:tc>
                <w:tcPr>
                  <w:tcW w:w="10480" w:type="dxa"/>
                  <w:tcMar>
                    <w:top w:w="30" w:type="dxa"/>
                    <w:left w:w="45" w:type="dxa"/>
                    <w:bottom w:w="30" w:type="dxa"/>
                    <w:right w:w="45" w:type="dxa"/>
                  </w:tcMar>
                  <w:hideMark/>
                </w:tcPr>
                <w:p w14:paraId="6F43065A" w14:textId="4ECE40A3" w:rsidR="0042166E" w:rsidRDefault="0042166E" w:rsidP="004A7191">
                  <w:pPr>
                    <w:spacing w:after="0" w:line="240" w:lineRule="auto"/>
                    <w:ind w:left="120" w:right="5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Americans with Disabilities Act (ADA)/Americans with Disabilities Act Amendments Act (ADAAA) </w:t>
                  </w:r>
                  <w:r w:rsidR="006C00C4">
                    <w:rPr>
                      <w:rFonts w:ascii="Arial" w:eastAsia="Times New Roman" w:hAnsi="Arial" w:cs="Arial"/>
                      <w:color w:val="000000"/>
                      <w:kern w:val="0"/>
                      <w:sz w:val="18"/>
                      <w:szCs w:val="18"/>
                      <w14:ligatures w14:val="none"/>
                    </w:rPr>
                    <w:t>P</w:t>
                  </w:r>
                  <w:r w:rsidRPr="004303A7">
                    <w:rPr>
                      <w:rFonts w:ascii="Arial" w:eastAsia="Times New Roman" w:hAnsi="Arial" w:cs="Arial"/>
                      <w:color w:val="000000"/>
                      <w:kern w:val="0"/>
                      <w:sz w:val="18"/>
                      <w:szCs w:val="18"/>
                      <w14:ligatures w14:val="none"/>
                    </w:rPr>
                    <w:t>olicy</w:t>
                  </w:r>
                </w:p>
                <w:p w14:paraId="79579D1C" w14:textId="77777777" w:rsidR="0042166E" w:rsidRPr="004303A7" w:rsidRDefault="0042166E" w:rsidP="00C50C87">
                  <w:pPr>
                    <w:spacing w:line="240" w:lineRule="auto"/>
                    <w:ind w:left="120" w:right="1450"/>
                    <w:rPr>
                      <w:rFonts w:ascii="Arial" w:eastAsia="Times New Roman" w:hAnsi="Arial" w:cs="Arial"/>
                      <w:color w:val="000000"/>
                      <w:kern w:val="0"/>
                      <w:sz w:val="18"/>
                      <w:szCs w:val="18"/>
                      <w14:ligatures w14:val="none"/>
                    </w:rPr>
                  </w:pPr>
                </w:p>
              </w:tc>
            </w:tr>
          </w:tbl>
          <w:p w14:paraId="11D64D87" w14:textId="77777777" w:rsidR="0042166E" w:rsidRPr="004303A7" w:rsidRDefault="0042166E" w:rsidP="00C50C87">
            <w:pPr>
              <w:spacing w:line="240" w:lineRule="auto"/>
              <w:ind w:right="1450"/>
              <w:rPr>
                <w:rFonts w:ascii="Arial" w:eastAsia="Times New Roman" w:hAnsi="Arial" w:cs="Arial"/>
                <w:color w:val="000000"/>
                <w:kern w:val="0"/>
                <w:sz w:val="20"/>
                <w:szCs w:val="20"/>
                <w14:ligatures w14:val="none"/>
              </w:rPr>
            </w:pPr>
          </w:p>
        </w:tc>
      </w:tr>
      <w:tr w:rsidR="0042166E" w:rsidRPr="004303A7" w14:paraId="02285598" w14:textId="77777777" w:rsidTr="00C50C87">
        <w:trPr>
          <w:trHeight w:val="246"/>
        </w:trPr>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150" w:type="dxa"/>
              <w:tblLayout w:type="fixed"/>
              <w:tblCellMar>
                <w:left w:w="0" w:type="dxa"/>
                <w:right w:w="0" w:type="dxa"/>
              </w:tblCellMar>
              <w:tblLook w:val="04A0" w:firstRow="1" w:lastRow="0" w:firstColumn="1" w:lastColumn="0" w:noHBand="0" w:noVBand="1"/>
            </w:tblPr>
            <w:tblGrid>
              <w:gridCol w:w="9150"/>
            </w:tblGrid>
            <w:tr w:rsidR="0042166E" w:rsidRPr="004303A7" w14:paraId="23C724B9" w14:textId="77777777" w:rsidTr="00C50C87">
              <w:tc>
                <w:tcPr>
                  <w:tcW w:w="9150" w:type="dxa"/>
                  <w:tcMar>
                    <w:top w:w="30" w:type="dxa"/>
                    <w:left w:w="45" w:type="dxa"/>
                    <w:bottom w:w="30" w:type="dxa"/>
                    <w:right w:w="45" w:type="dxa"/>
                  </w:tcMar>
                  <w:hideMark/>
                </w:tcPr>
                <w:p w14:paraId="7AD08D51" w14:textId="77777777" w:rsidR="0042166E" w:rsidRDefault="0042166E" w:rsidP="00C50C87">
                  <w:pPr>
                    <w:spacing w:line="240" w:lineRule="auto"/>
                    <w:ind w:left="120" w:right="145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4. </w:t>
                  </w:r>
                  <w:r w:rsidRPr="004303A7">
                    <w:rPr>
                      <w:rFonts w:ascii="Arial" w:eastAsia="Times New Roman" w:hAnsi="Arial" w:cs="Arial"/>
                      <w:color w:val="000000"/>
                      <w:kern w:val="0"/>
                      <w:sz w:val="18"/>
                      <w:szCs w:val="18"/>
                      <w14:ligatures w14:val="none"/>
                    </w:rPr>
                    <w:t>There is evidence of the Prevention Program Supervisor's</w:t>
                  </w:r>
                  <w:r>
                    <w:rPr>
                      <w:rFonts w:ascii="Arial" w:eastAsia="Times New Roman" w:hAnsi="Arial" w:cs="Arial"/>
                      <w:color w:val="000000"/>
                      <w:kern w:val="0"/>
                      <w:sz w:val="18"/>
                      <w:szCs w:val="18"/>
                      <w14:ligatures w14:val="none"/>
                    </w:rPr>
                    <w:t>:</w:t>
                  </w:r>
                  <w:r w:rsidRPr="004303A7">
                    <w:rPr>
                      <w:rFonts w:ascii="Arial" w:eastAsia="Times New Roman" w:hAnsi="Arial" w:cs="Arial"/>
                      <w:color w:val="000000"/>
                      <w:kern w:val="0"/>
                      <w:sz w:val="18"/>
                      <w:szCs w:val="18"/>
                      <w14:ligatures w14:val="none"/>
                    </w:rPr>
                    <w:br/>
                    <w:t>(a) Job description or contract agreement.</w:t>
                  </w:r>
                  <w:r w:rsidRPr="004303A7">
                    <w:rPr>
                      <w:rFonts w:ascii="Arial" w:eastAsia="Times New Roman" w:hAnsi="Arial" w:cs="Arial"/>
                      <w:color w:val="000000"/>
                      <w:kern w:val="0"/>
                      <w:sz w:val="18"/>
                      <w:szCs w:val="18"/>
                      <w14:ligatures w14:val="none"/>
                    </w:rPr>
                    <w:br/>
                    <w:t>(b) Michigan Certification Board of Addiction Professionals certification.</w:t>
                  </w:r>
                  <w:r w:rsidRPr="004303A7">
                    <w:rPr>
                      <w:rFonts w:ascii="Arial" w:eastAsia="Times New Roman" w:hAnsi="Arial" w:cs="Arial"/>
                      <w:color w:val="000000"/>
                      <w:kern w:val="0"/>
                      <w:sz w:val="18"/>
                      <w:szCs w:val="18"/>
                      <w14:ligatures w14:val="none"/>
                    </w:rPr>
                    <w:br/>
                    <w:t>(c) Highest level of education completed.</w:t>
                  </w:r>
                </w:p>
                <w:p w14:paraId="24AC3863" w14:textId="77777777" w:rsidR="00217F7D" w:rsidRDefault="00217F7D" w:rsidP="00217F7D">
                  <w:pPr>
                    <w:spacing w:after="0" w:line="240" w:lineRule="auto"/>
                    <w:ind w:left="120" w:right="145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r w:rsidRPr="00217F7D">
                    <w:rPr>
                      <w:rFonts w:ascii="Arial" w:eastAsia="Times New Roman" w:hAnsi="Arial" w:cs="Arial"/>
                      <w:color w:val="000000"/>
                      <w:kern w:val="0"/>
                      <w:sz w:val="18"/>
                      <w:szCs w:val="18"/>
                      <w14:ligatures w14:val="none"/>
                    </w:rPr>
                    <w:t xml:space="preserve">mcbap.certemy.com </w:t>
                  </w:r>
                </w:p>
                <w:p w14:paraId="04614CAC" w14:textId="4CE26792" w:rsidR="00217F7D" w:rsidRPr="004303A7" w:rsidRDefault="00217F7D" w:rsidP="00217F7D">
                  <w:pPr>
                    <w:spacing w:line="240" w:lineRule="auto"/>
                    <w:ind w:left="120" w:right="1450"/>
                    <w:rPr>
                      <w:rFonts w:ascii="Arial" w:eastAsia="Times New Roman" w:hAnsi="Arial" w:cs="Arial"/>
                      <w:color w:val="000000"/>
                      <w:kern w:val="0"/>
                      <w:sz w:val="18"/>
                      <w:szCs w:val="18"/>
                      <w14:ligatures w14:val="none"/>
                    </w:rPr>
                  </w:pPr>
                  <w:r w:rsidRPr="00217F7D">
                    <w:rPr>
                      <w:rFonts w:ascii="Arial" w:eastAsia="Times New Roman" w:hAnsi="Arial" w:cs="Arial"/>
                      <w:color w:val="000000"/>
                      <w:kern w:val="0"/>
                      <w:sz w:val="18"/>
                      <w:szCs w:val="18"/>
                      <w14:ligatures w14:val="none"/>
                    </w:rPr>
                    <w:t>Diploma or transcript</w:t>
                  </w:r>
                </w:p>
              </w:tc>
            </w:tr>
            <w:tr w:rsidR="0042166E" w:rsidRPr="004303A7" w14:paraId="5338F24D" w14:textId="77777777" w:rsidTr="004A7191">
              <w:trPr>
                <w:trHeight w:val="28"/>
              </w:trPr>
              <w:tc>
                <w:tcPr>
                  <w:tcW w:w="9150" w:type="dxa"/>
                  <w:tcMar>
                    <w:top w:w="30" w:type="dxa"/>
                    <w:left w:w="45" w:type="dxa"/>
                    <w:bottom w:w="30" w:type="dxa"/>
                    <w:right w:w="45" w:type="dxa"/>
                  </w:tcMar>
                  <w:hideMark/>
                </w:tcPr>
                <w:p w14:paraId="29D89690" w14:textId="77777777" w:rsidR="0042166E" w:rsidRDefault="0042166E" w:rsidP="00C50C87">
                  <w:pPr>
                    <w:spacing w:after="0" w:line="240" w:lineRule="auto"/>
                    <w:ind w:left="115" w:right="1454"/>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7514E57B" w14:textId="77777777" w:rsidR="0042166E" w:rsidRDefault="0042166E" w:rsidP="004A7191">
                  <w:pPr>
                    <w:spacing w:after="0" w:line="240" w:lineRule="auto"/>
                    <w:ind w:left="115" w:right="1454"/>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DWIHN Credentialing/Re-Credentialing Policy</w:t>
                  </w:r>
                </w:p>
                <w:p w14:paraId="3DB4915A" w14:textId="77777777" w:rsidR="0042166E" w:rsidRPr="004303A7" w:rsidRDefault="0042166E" w:rsidP="00C50C87">
                  <w:pPr>
                    <w:spacing w:line="240" w:lineRule="auto"/>
                    <w:ind w:left="120" w:right="1450"/>
                    <w:rPr>
                      <w:rFonts w:ascii="Arial" w:eastAsia="Times New Roman" w:hAnsi="Arial" w:cs="Arial"/>
                      <w:color w:val="000000"/>
                      <w:kern w:val="0"/>
                      <w:sz w:val="18"/>
                      <w:szCs w:val="18"/>
                      <w14:ligatures w14:val="none"/>
                    </w:rPr>
                  </w:pPr>
                </w:p>
              </w:tc>
            </w:tr>
          </w:tbl>
          <w:p w14:paraId="4AB44E30" w14:textId="77777777" w:rsidR="0042166E" w:rsidRPr="004303A7" w:rsidRDefault="0042166E" w:rsidP="00C50C87">
            <w:pPr>
              <w:spacing w:line="240" w:lineRule="auto"/>
              <w:ind w:right="1450"/>
              <w:rPr>
                <w:rFonts w:ascii="Arial" w:eastAsia="Times New Roman" w:hAnsi="Arial" w:cs="Arial"/>
                <w:color w:val="000000"/>
                <w:kern w:val="0"/>
                <w:sz w:val="20"/>
                <w:szCs w:val="20"/>
                <w14:ligatures w14:val="none"/>
              </w:rPr>
            </w:pPr>
          </w:p>
        </w:tc>
      </w:tr>
      <w:tr w:rsidR="0042166E" w:rsidRPr="004303A7" w14:paraId="42960E13" w14:textId="77777777" w:rsidTr="00C50C87">
        <w:trPr>
          <w:trHeight w:val="262"/>
        </w:trPr>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160" w:type="dxa"/>
              <w:tblLayout w:type="fixed"/>
              <w:tblCellMar>
                <w:left w:w="0" w:type="dxa"/>
                <w:right w:w="0" w:type="dxa"/>
              </w:tblCellMar>
              <w:tblLook w:val="04A0" w:firstRow="1" w:lastRow="0" w:firstColumn="1" w:lastColumn="0" w:noHBand="0" w:noVBand="1"/>
            </w:tblPr>
            <w:tblGrid>
              <w:gridCol w:w="10160"/>
            </w:tblGrid>
            <w:tr w:rsidR="0042166E" w:rsidRPr="004303A7" w14:paraId="1B6AD1AE" w14:textId="77777777" w:rsidTr="00C50C87">
              <w:trPr>
                <w:trHeight w:val="428"/>
              </w:trPr>
              <w:tc>
                <w:tcPr>
                  <w:tcW w:w="10160" w:type="dxa"/>
                  <w:tcMar>
                    <w:top w:w="30" w:type="dxa"/>
                    <w:left w:w="45" w:type="dxa"/>
                    <w:bottom w:w="30" w:type="dxa"/>
                    <w:right w:w="45" w:type="dxa"/>
                  </w:tcMar>
                  <w:hideMark/>
                </w:tcPr>
                <w:p w14:paraId="606846A3" w14:textId="77777777" w:rsidR="0042166E" w:rsidRPr="004303A7" w:rsidRDefault="0042166E" w:rsidP="00C50C87">
                  <w:pPr>
                    <w:spacing w:line="240" w:lineRule="auto"/>
                    <w:ind w:left="120" w:right="7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5. </w:t>
                  </w:r>
                  <w:r w:rsidRPr="004303A7">
                    <w:rPr>
                      <w:rFonts w:ascii="Arial" w:eastAsia="Times New Roman" w:hAnsi="Arial" w:cs="Arial"/>
                      <w:color w:val="000000"/>
                      <w:kern w:val="0"/>
                      <w:sz w:val="18"/>
                      <w:szCs w:val="18"/>
                      <w14:ligatures w14:val="none"/>
                    </w:rPr>
                    <w:t>If applicable, there is a policy/procedure for ensuring subcontractors comply with DWIHN</w:t>
                  </w:r>
                  <w:r>
                    <w:rPr>
                      <w:rFonts w:ascii="Arial" w:eastAsia="Times New Roman" w:hAnsi="Arial" w:cs="Arial"/>
                      <w:color w:val="000000"/>
                      <w:kern w:val="0"/>
                      <w:sz w:val="18"/>
                      <w:szCs w:val="18"/>
                      <w14:ligatures w14:val="none"/>
                    </w:rPr>
                    <w:t xml:space="preserve"> </w:t>
                  </w:r>
                  <w:r w:rsidRPr="004303A7">
                    <w:rPr>
                      <w:rFonts w:ascii="Arial" w:eastAsia="Times New Roman" w:hAnsi="Arial" w:cs="Arial"/>
                      <w:color w:val="000000"/>
                      <w:kern w:val="0"/>
                      <w:sz w:val="18"/>
                      <w:szCs w:val="18"/>
                      <w14:ligatures w14:val="none"/>
                    </w:rPr>
                    <w:t>standards/expectations.</w:t>
                  </w:r>
                </w:p>
              </w:tc>
            </w:tr>
            <w:tr w:rsidR="0042166E" w:rsidRPr="004303A7" w14:paraId="103E8566" w14:textId="77777777" w:rsidTr="00C50C87">
              <w:trPr>
                <w:trHeight w:val="357"/>
              </w:trPr>
              <w:tc>
                <w:tcPr>
                  <w:tcW w:w="10160" w:type="dxa"/>
                  <w:tcMar>
                    <w:top w:w="30" w:type="dxa"/>
                    <w:left w:w="45" w:type="dxa"/>
                    <w:bottom w:w="30" w:type="dxa"/>
                    <w:right w:w="45" w:type="dxa"/>
                  </w:tcMar>
                  <w:hideMark/>
                </w:tcPr>
                <w:p w14:paraId="6BFAD15B" w14:textId="77777777" w:rsidR="0042166E" w:rsidRPr="004303A7" w:rsidRDefault="0042166E" w:rsidP="004A7191">
                  <w:pPr>
                    <w:spacing w:after="0" w:line="240" w:lineRule="auto"/>
                    <w:ind w:left="120" w:right="145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Substance Use Disorder Service Provider Agreement Section 2.3 &amp; 11.4</w:t>
                  </w:r>
                </w:p>
              </w:tc>
            </w:tr>
          </w:tbl>
          <w:p w14:paraId="49905EEA" w14:textId="77777777" w:rsidR="0042166E" w:rsidRPr="004303A7" w:rsidRDefault="0042166E" w:rsidP="00C50C87">
            <w:pPr>
              <w:spacing w:line="240" w:lineRule="auto"/>
              <w:ind w:right="1450"/>
              <w:rPr>
                <w:rFonts w:ascii="Arial" w:eastAsia="Times New Roman" w:hAnsi="Arial" w:cs="Arial"/>
                <w:color w:val="000000"/>
                <w:kern w:val="0"/>
                <w:sz w:val="20"/>
                <w:szCs w:val="20"/>
                <w14:ligatures w14:val="none"/>
              </w:rPr>
            </w:pPr>
          </w:p>
        </w:tc>
      </w:tr>
      <w:tr w:rsidR="0042166E" w:rsidRPr="004303A7" w14:paraId="503B5BD5" w14:textId="77777777" w:rsidTr="00C50C87">
        <w:trPr>
          <w:trHeight w:val="246"/>
        </w:trPr>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10070" w:type="dxa"/>
              <w:tblLayout w:type="fixed"/>
              <w:tblCellMar>
                <w:left w:w="0" w:type="dxa"/>
                <w:right w:w="0" w:type="dxa"/>
              </w:tblCellMar>
              <w:tblLook w:val="04A0" w:firstRow="1" w:lastRow="0" w:firstColumn="1" w:lastColumn="0" w:noHBand="0" w:noVBand="1"/>
            </w:tblPr>
            <w:tblGrid>
              <w:gridCol w:w="10070"/>
            </w:tblGrid>
            <w:tr w:rsidR="0042166E" w:rsidRPr="004303A7" w14:paraId="46D1AE4C" w14:textId="77777777" w:rsidTr="00C50C87">
              <w:trPr>
                <w:trHeight w:val="726"/>
              </w:trPr>
              <w:tc>
                <w:tcPr>
                  <w:tcW w:w="10070" w:type="dxa"/>
                  <w:tcMar>
                    <w:top w:w="30" w:type="dxa"/>
                    <w:left w:w="45" w:type="dxa"/>
                    <w:bottom w:w="30" w:type="dxa"/>
                    <w:right w:w="45" w:type="dxa"/>
                  </w:tcMar>
                  <w:hideMark/>
                </w:tcPr>
                <w:p w14:paraId="11A6CB4B" w14:textId="77777777" w:rsidR="0042166E" w:rsidRPr="004303A7" w:rsidRDefault="0042166E" w:rsidP="00C50C87">
                  <w:pPr>
                    <w:spacing w:line="240" w:lineRule="auto"/>
                    <w:ind w:left="120" w:right="41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6. </w:t>
                  </w:r>
                  <w:r w:rsidRPr="004303A7">
                    <w:rPr>
                      <w:rFonts w:ascii="Arial" w:eastAsia="Times New Roman" w:hAnsi="Arial" w:cs="Arial"/>
                      <w:color w:val="000000"/>
                      <w:kern w:val="0"/>
                      <w:sz w:val="18"/>
                      <w:szCs w:val="18"/>
                      <w14:ligatures w14:val="none"/>
                    </w:rPr>
                    <w:t>There is evidence that the make-up of the Governing Board is publicly posted (including via website notification) and updated at least annually.</w:t>
                  </w:r>
                </w:p>
              </w:tc>
            </w:tr>
            <w:tr w:rsidR="0042166E" w:rsidRPr="004303A7" w14:paraId="4C5F3E83" w14:textId="77777777" w:rsidTr="00C50C87">
              <w:tc>
                <w:tcPr>
                  <w:tcW w:w="10070" w:type="dxa"/>
                  <w:tcMar>
                    <w:top w:w="30" w:type="dxa"/>
                    <w:left w:w="45" w:type="dxa"/>
                    <w:bottom w:w="30" w:type="dxa"/>
                    <w:right w:w="45" w:type="dxa"/>
                  </w:tcMar>
                  <w:hideMark/>
                </w:tcPr>
                <w:p w14:paraId="75188055" w14:textId="77777777" w:rsidR="0042166E" w:rsidRDefault="0042166E" w:rsidP="004A7191">
                  <w:pPr>
                    <w:spacing w:after="0" w:line="240" w:lineRule="auto"/>
                    <w:ind w:left="120" w:right="145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r>
                  <w:r>
                    <w:rPr>
                      <w:rFonts w:ascii="Arial" w:eastAsia="Times New Roman" w:hAnsi="Arial" w:cs="Arial"/>
                      <w:color w:val="000000"/>
                      <w:kern w:val="0"/>
                      <w:sz w:val="18"/>
                      <w:szCs w:val="18"/>
                      <w14:ligatures w14:val="none"/>
                    </w:rPr>
                    <w:t>S</w:t>
                  </w:r>
                  <w:r w:rsidRPr="004303A7">
                    <w:rPr>
                      <w:rFonts w:ascii="Arial" w:eastAsia="Times New Roman" w:hAnsi="Arial" w:cs="Arial"/>
                      <w:color w:val="000000"/>
                      <w:kern w:val="0"/>
                      <w:sz w:val="18"/>
                      <w:szCs w:val="18"/>
                      <w14:ligatures w14:val="none"/>
                    </w:rPr>
                    <w:t>ubstance Use Disorder Service Provider Agreement Section 4.3</w:t>
                  </w:r>
                </w:p>
                <w:p w14:paraId="48003E34" w14:textId="77777777" w:rsidR="0042166E" w:rsidRPr="004303A7" w:rsidRDefault="0042166E" w:rsidP="00C50C87">
                  <w:pPr>
                    <w:spacing w:line="240" w:lineRule="auto"/>
                    <w:ind w:left="120" w:right="1450"/>
                    <w:rPr>
                      <w:rFonts w:ascii="Arial" w:eastAsia="Times New Roman" w:hAnsi="Arial" w:cs="Arial"/>
                      <w:color w:val="000000"/>
                      <w:kern w:val="0"/>
                      <w:sz w:val="18"/>
                      <w:szCs w:val="18"/>
                      <w14:ligatures w14:val="none"/>
                    </w:rPr>
                  </w:pPr>
                </w:p>
              </w:tc>
            </w:tr>
          </w:tbl>
          <w:p w14:paraId="7CEDF776" w14:textId="77777777" w:rsidR="0042166E" w:rsidRPr="004303A7" w:rsidRDefault="0042166E" w:rsidP="00C50C87">
            <w:pPr>
              <w:spacing w:line="240" w:lineRule="auto"/>
              <w:ind w:right="1450"/>
              <w:rPr>
                <w:rFonts w:ascii="Arial" w:eastAsia="Times New Roman" w:hAnsi="Arial" w:cs="Arial"/>
                <w:color w:val="000000"/>
                <w:kern w:val="0"/>
                <w:sz w:val="20"/>
                <w:szCs w:val="20"/>
                <w14:ligatures w14:val="none"/>
              </w:rPr>
            </w:pPr>
          </w:p>
        </w:tc>
      </w:tr>
      <w:tr w:rsidR="0042166E" w:rsidRPr="004303A7" w14:paraId="2A28A991" w14:textId="77777777" w:rsidTr="000A5BCD">
        <w:trPr>
          <w:trHeight w:val="1434"/>
        </w:trPr>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732" w:type="dxa"/>
              <w:tblLayout w:type="fixed"/>
              <w:tblCellMar>
                <w:left w:w="0" w:type="dxa"/>
                <w:right w:w="0" w:type="dxa"/>
              </w:tblCellMar>
              <w:tblLook w:val="04A0" w:firstRow="1" w:lastRow="0" w:firstColumn="1" w:lastColumn="0" w:noHBand="0" w:noVBand="1"/>
            </w:tblPr>
            <w:tblGrid>
              <w:gridCol w:w="9732"/>
            </w:tblGrid>
            <w:tr w:rsidR="0042166E" w:rsidRPr="004303A7" w14:paraId="56F867A6" w14:textId="77777777" w:rsidTr="000A5BCD">
              <w:trPr>
                <w:trHeight w:val="285"/>
              </w:trPr>
              <w:tc>
                <w:tcPr>
                  <w:tcW w:w="9732" w:type="dxa"/>
                  <w:tcMar>
                    <w:top w:w="30" w:type="dxa"/>
                    <w:left w:w="45" w:type="dxa"/>
                    <w:bottom w:w="30" w:type="dxa"/>
                    <w:right w:w="45" w:type="dxa"/>
                  </w:tcMar>
                  <w:hideMark/>
                </w:tcPr>
                <w:p w14:paraId="12EDD48C" w14:textId="77777777" w:rsidR="0042166E" w:rsidRDefault="0042166E" w:rsidP="00C50C87">
                  <w:pPr>
                    <w:spacing w:line="240" w:lineRule="auto"/>
                    <w:ind w:left="120" w:right="145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7. </w:t>
                  </w:r>
                  <w:r w:rsidRPr="004303A7">
                    <w:rPr>
                      <w:rFonts w:ascii="Arial" w:eastAsia="Times New Roman" w:hAnsi="Arial" w:cs="Arial"/>
                      <w:color w:val="000000"/>
                      <w:kern w:val="0"/>
                      <w:sz w:val="18"/>
                      <w:szCs w:val="18"/>
                      <w14:ligatures w14:val="none"/>
                    </w:rPr>
                    <w:t>The organizational certification/licensure is up to date for the services the agency provides.</w:t>
                  </w:r>
                </w:p>
                <w:p w14:paraId="103EDEDC" w14:textId="25EA6152" w:rsidR="004A7191" w:rsidRPr="004303A7" w:rsidRDefault="004A7191" w:rsidP="00C50C87">
                  <w:pPr>
                    <w:spacing w:line="240" w:lineRule="auto"/>
                    <w:ind w:left="120" w:right="145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r>
                    <w:rPr>
                      <w:rFonts w:ascii="Arial" w:eastAsia="Times New Roman" w:hAnsi="Arial" w:cs="Arial"/>
                      <w:color w:val="000000"/>
                      <w:kern w:val="0"/>
                      <w:sz w:val="18"/>
                      <w:szCs w:val="18"/>
                      <w14:ligatures w14:val="none"/>
                    </w:rPr>
                    <w:t xml:space="preserve">LARA license </w:t>
                  </w:r>
                </w:p>
              </w:tc>
            </w:tr>
            <w:tr w:rsidR="0042166E" w:rsidRPr="004303A7" w14:paraId="1BAF9D7D" w14:textId="77777777" w:rsidTr="000A5BCD">
              <w:trPr>
                <w:trHeight w:val="432"/>
              </w:trPr>
              <w:tc>
                <w:tcPr>
                  <w:tcW w:w="9732" w:type="dxa"/>
                  <w:tcMar>
                    <w:top w:w="30" w:type="dxa"/>
                    <w:left w:w="45" w:type="dxa"/>
                    <w:bottom w:w="30" w:type="dxa"/>
                    <w:right w:w="45" w:type="dxa"/>
                  </w:tcMar>
                  <w:hideMark/>
                </w:tcPr>
                <w:p w14:paraId="12AD4152" w14:textId="77777777" w:rsidR="0042166E" w:rsidRPr="004303A7" w:rsidRDefault="0042166E" w:rsidP="004A7191">
                  <w:pPr>
                    <w:spacing w:after="0" w:line="240" w:lineRule="auto"/>
                    <w:ind w:left="123" w:right="145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R</w:t>
                  </w:r>
                  <w:r w:rsidRPr="004303A7">
                    <w:rPr>
                      <w:rFonts w:ascii="Arial" w:eastAsia="Times New Roman" w:hAnsi="Arial" w:cs="Arial"/>
                      <w:b/>
                      <w:bCs/>
                      <w:color w:val="336699"/>
                      <w:kern w:val="0"/>
                      <w:sz w:val="18"/>
                      <w:szCs w:val="18"/>
                      <w14:ligatures w14:val="none"/>
                    </w:rPr>
                    <w:t>eference</w:t>
                  </w:r>
                  <w:r w:rsidRPr="004303A7">
                    <w:rPr>
                      <w:rFonts w:ascii="Arial" w:eastAsia="Times New Roman" w:hAnsi="Arial" w:cs="Arial"/>
                      <w:color w:val="000000"/>
                      <w:kern w:val="0"/>
                      <w:sz w:val="18"/>
                      <w:szCs w:val="18"/>
                      <w14:ligatures w14:val="none"/>
                    </w:rPr>
                    <w:br/>
                  </w:r>
                  <w:r>
                    <w:rPr>
                      <w:rFonts w:ascii="Arial" w:eastAsia="Times New Roman" w:hAnsi="Arial" w:cs="Arial"/>
                      <w:color w:val="000000"/>
                      <w:kern w:val="0"/>
                      <w:sz w:val="18"/>
                      <w:szCs w:val="18"/>
                      <w14:ligatures w14:val="none"/>
                    </w:rPr>
                    <w:t>Special Provisions</w:t>
                  </w:r>
                  <w:r w:rsidRPr="004303A7">
                    <w:rPr>
                      <w:rFonts w:ascii="Arial" w:eastAsia="Times New Roman" w:hAnsi="Arial" w:cs="Arial"/>
                      <w:color w:val="000000"/>
                      <w:kern w:val="0"/>
                      <w:sz w:val="18"/>
                      <w:szCs w:val="18"/>
                      <w14:ligatures w14:val="none"/>
                    </w:rPr>
                    <w:t xml:space="preserve"> Substance Use Disorder Prevention Services</w:t>
                  </w:r>
                </w:p>
              </w:tc>
            </w:tr>
          </w:tbl>
          <w:p w14:paraId="3B398ED1" w14:textId="77777777" w:rsidR="0042166E" w:rsidRPr="004303A7" w:rsidRDefault="0042166E" w:rsidP="00C50C87">
            <w:pPr>
              <w:spacing w:line="240" w:lineRule="auto"/>
              <w:ind w:right="1450"/>
              <w:rPr>
                <w:rFonts w:ascii="Arial" w:eastAsia="Times New Roman" w:hAnsi="Arial" w:cs="Arial"/>
                <w:color w:val="000000"/>
                <w:kern w:val="0"/>
                <w:sz w:val="20"/>
                <w:szCs w:val="20"/>
                <w14:ligatures w14:val="none"/>
              </w:rPr>
            </w:pPr>
          </w:p>
        </w:tc>
      </w:tr>
    </w:tbl>
    <w:p w14:paraId="4157D76A" w14:textId="77777777" w:rsidR="00683A9B" w:rsidRDefault="00683A9B" w:rsidP="0042166E"/>
    <w:p w14:paraId="4946C914" w14:textId="77777777" w:rsidR="0042166E" w:rsidRPr="00E36336" w:rsidRDefault="0042166E" w:rsidP="0042166E">
      <w:pPr>
        <w:rPr>
          <w:rFonts w:ascii="Arial" w:eastAsia="Times New Roman" w:hAnsi="Arial" w:cs="Arial"/>
          <w:b/>
          <w:bCs/>
          <w:color w:val="336699"/>
          <w:kern w:val="0"/>
          <w14:ligatures w14:val="none"/>
        </w:rPr>
      </w:pPr>
      <w:r w:rsidRPr="00E36336">
        <w:rPr>
          <w:rFonts w:ascii="Arial" w:eastAsia="Times New Roman" w:hAnsi="Arial" w:cs="Arial"/>
          <w:b/>
          <w:bCs/>
          <w:color w:val="336699"/>
          <w:kern w:val="0"/>
          <w14:ligatures w14:val="none"/>
        </w:rPr>
        <w:t>Prevention Plan</w:t>
      </w:r>
    </w:p>
    <w:tbl>
      <w:tblPr>
        <w:tblW w:w="10117" w:type="dxa"/>
        <w:tblCellMar>
          <w:left w:w="0" w:type="dxa"/>
          <w:right w:w="0" w:type="dxa"/>
        </w:tblCellMar>
        <w:tblLook w:val="04A0" w:firstRow="1" w:lastRow="0" w:firstColumn="1" w:lastColumn="0" w:noHBand="0" w:noVBand="1"/>
      </w:tblPr>
      <w:tblGrid>
        <w:gridCol w:w="10117"/>
      </w:tblGrid>
      <w:tr w:rsidR="0042166E" w:rsidRPr="004303A7" w14:paraId="6E1BAF5C"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230" w:type="dxa"/>
              <w:tblCellMar>
                <w:left w:w="0" w:type="dxa"/>
                <w:right w:w="0" w:type="dxa"/>
              </w:tblCellMar>
              <w:tblLook w:val="04A0" w:firstRow="1" w:lastRow="0" w:firstColumn="1" w:lastColumn="0" w:noHBand="0" w:noVBand="1"/>
            </w:tblPr>
            <w:tblGrid>
              <w:gridCol w:w="9230"/>
            </w:tblGrid>
            <w:tr w:rsidR="0042166E" w:rsidRPr="004303A7" w14:paraId="0F265F46" w14:textId="77777777" w:rsidTr="000A5BCD">
              <w:trPr>
                <w:trHeight w:val="187"/>
              </w:trPr>
              <w:tc>
                <w:tcPr>
                  <w:tcW w:w="9230" w:type="dxa"/>
                  <w:tcMar>
                    <w:top w:w="30" w:type="dxa"/>
                    <w:left w:w="45" w:type="dxa"/>
                    <w:bottom w:w="30" w:type="dxa"/>
                    <w:right w:w="45" w:type="dxa"/>
                  </w:tcMar>
                  <w:hideMark/>
                </w:tcPr>
                <w:p w14:paraId="3B9CF316" w14:textId="77777777" w:rsidR="0042166E" w:rsidRPr="004303A7" w:rsidRDefault="0042166E" w:rsidP="00C50C87">
                  <w:pPr>
                    <w:spacing w:line="240" w:lineRule="auto"/>
                    <w:ind w:left="12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a current Prevention Plan.</w:t>
                  </w:r>
                </w:p>
              </w:tc>
            </w:tr>
            <w:tr w:rsidR="0042166E" w:rsidRPr="004303A7" w14:paraId="7D7B62E6" w14:textId="77777777" w:rsidTr="000A5BCD">
              <w:trPr>
                <w:trHeight w:val="558"/>
              </w:trPr>
              <w:tc>
                <w:tcPr>
                  <w:tcW w:w="9230" w:type="dxa"/>
                  <w:tcMar>
                    <w:top w:w="30" w:type="dxa"/>
                    <w:left w:w="45" w:type="dxa"/>
                    <w:bottom w:w="30" w:type="dxa"/>
                    <w:right w:w="45" w:type="dxa"/>
                  </w:tcMar>
                  <w:hideMark/>
                </w:tcPr>
                <w:p w14:paraId="4E21B075" w14:textId="77777777" w:rsidR="0042166E" w:rsidRPr="004303A7" w:rsidRDefault="0042166E" w:rsidP="00C50C87">
                  <w:pPr>
                    <w:spacing w:line="240" w:lineRule="auto"/>
                    <w:ind w:left="12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proofErr w:type="spellStart"/>
                  <w:r w:rsidRPr="004303A7">
                    <w:rPr>
                      <w:rFonts w:ascii="Arial" w:eastAsia="Times New Roman" w:hAnsi="Arial" w:cs="Arial"/>
                      <w:color w:val="000000"/>
                      <w:kern w:val="0"/>
                      <w:sz w:val="18"/>
                      <w:szCs w:val="18"/>
                      <w14:ligatures w14:val="none"/>
                    </w:rPr>
                    <w:t>ie</w:t>
                  </w:r>
                  <w:proofErr w:type="spellEnd"/>
                  <w:r w:rsidRPr="004303A7">
                    <w:rPr>
                      <w:rFonts w:ascii="Arial" w:eastAsia="Times New Roman" w:hAnsi="Arial" w:cs="Arial"/>
                      <w:color w:val="000000"/>
                      <w:kern w:val="0"/>
                      <w:sz w:val="18"/>
                      <w:szCs w:val="18"/>
                      <w14:ligatures w14:val="none"/>
                    </w:rPr>
                    <w:t>: strategic plan, service plan, work plan, etc.</w:t>
                  </w:r>
                </w:p>
              </w:tc>
            </w:tr>
            <w:tr w:rsidR="0042166E" w:rsidRPr="004303A7" w14:paraId="7956B400" w14:textId="77777777" w:rsidTr="000A5BCD">
              <w:trPr>
                <w:trHeight w:val="645"/>
              </w:trPr>
              <w:tc>
                <w:tcPr>
                  <w:tcW w:w="9230" w:type="dxa"/>
                  <w:tcMar>
                    <w:top w:w="30" w:type="dxa"/>
                    <w:left w:w="45" w:type="dxa"/>
                    <w:bottom w:w="30" w:type="dxa"/>
                    <w:right w:w="45" w:type="dxa"/>
                  </w:tcMar>
                  <w:hideMark/>
                </w:tcPr>
                <w:p w14:paraId="2999E673" w14:textId="71C6B08E" w:rsidR="000A5BCD" w:rsidRDefault="0042166E" w:rsidP="00217F7D">
                  <w:pPr>
                    <w:spacing w:after="0" w:line="240" w:lineRule="auto"/>
                    <w:ind w:left="12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IPOS Individual Plan of Service/Person Centered Plan </w:t>
                  </w:r>
                  <w:r>
                    <w:rPr>
                      <w:rFonts w:ascii="Arial" w:eastAsia="Times New Roman" w:hAnsi="Arial" w:cs="Arial"/>
                      <w:color w:val="000000"/>
                      <w:kern w:val="0"/>
                      <w:sz w:val="18"/>
                      <w:szCs w:val="18"/>
                      <w14:ligatures w14:val="none"/>
                    </w:rPr>
                    <w:t>P</w:t>
                  </w:r>
                  <w:r w:rsidRPr="004303A7">
                    <w:rPr>
                      <w:rFonts w:ascii="Arial" w:eastAsia="Times New Roman" w:hAnsi="Arial" w:cs="Arial"/>
                      <w:color w:val="000000"/>
                      <w:kern w:val="0"/>
                      <w:sz w:val="18"/>
                      <w:szCs w:val="18"/>
                      <w14:ligatures w14:val="none"/>
                    </w:rPr>
                    <w:t>olicy</w:t>
                  </w:r>
                  <w:r w:rsidRPr="004303A7">
                    <w:rPr>
                      <w:rFonts w:ascii="Arial" w:eastAsia="Times New Roman" w:hAnsi="Arial" w:cs="Arial"/>
                      <w:color w:val="000000"/>
                      <w:kern w:val="0"/>
                      <w:sz w:val="18"/>
                      <w:szCs w:val="18"/>
                      <w14:ligatures w14:val="none"/>
                    </w:rPr>
                    <w:br/>
                    <w:t>DWIHN Three-Year Substance Use Disorder Strategic Plan</w:t>
                  </w:r>
                </w:p>
                <w:p w14:paraId="41E495E1" w14:textId="77777777" w:rsidR="0042166E" w:rsidRPr="004303A7" w:rsidRDefault="0042166E" w:rsidP="00C50C87">
                  <w:pPr>
                    <w:spacing w:line="240" w:lineRule="auto"/>
                    <w:ind w:left="120"/>
                    <w:rPr>
                      <w:rFonts w:ascii="Arial" w:eastAsia="Times New Roman" w:hAnsi="Arial" w:cs="Arial"/>
                      <w:color w:val="000000"/>
                      <w:kern w:val="0"/>
                      <w:sz w:val="18"/>
                      <w:szCs w:val="18"/>
                      <w14:ligatures w14:val="none"/>
                    </w:rPr>
                  </w:pPr>
                </w:p>
              </w:tc>
            </w:tr>
          </w:tbl>
          <w:p w14:paraId="0E445273" w14:textId="77777777" w:rsidR="0042166E" w:rsidRPr="004303A7" w:rsidRDefault="0042166E" w:rsidP="00C50C87">
            <w:pPr>
              <w:spacing w:line="240" w:lineRule="auto"/>
              <w:rPr>
                <w:rFonts w:ascii="Arial" w:eastAsia="Times New Roman" w:hAnsi="Arial" w:cs="Arial"/>
                <w:color w:val="000000"/>
                <w:kern w:val="0"/>
                <w:sz w:val="20"/>
                <w:szCs w:val="20"/>
                <w14:ligatures w14:val="none"/>
              </w:rPr>
            </w:pPr>
          </w:p>
        </w:tc>
      </w:tr>
      <w:tr w:rsidR="0042166E" w:rsidRPr="004303A7" w14:paraId="5698CAB3"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530" w:type="dxa"/>
              <w:tblCellMar>
                <w:left w:w="0" w:type="dxa"/>
                <w:right w:w="0" w:type="dxa"/>
              </w:tblCellMar>
              <w:tblLook w:val="04A0" w:firstRow="1" w:lastRow="0" w:firstColumn="1" w:lastColumn="0" w:noHBand="0" w:noVBand="1"/>
            </w:tblPr>
            <w:tblGrid>
              <w:gridCol w:w="9530"/>
            </w:tblGrid>
            <w:tr w:rsidR="0042166E" w:rsidRPr="004303A7" w14:paraId="618E647D" w14:textId="77777777" w:rsidTr="00C50C87">
              <w:trPr>
                <w:trHeight w:val="441"/>
              </w:trPr>
              <w:tc>
                <w:tcPr>
                  <w:tcW w:w="9530" w:type="dxa"/>
                  <w:tcMar>
                    <w:top w:w="30" w:type="dxa"/>
                    <w:left w:w="45" w:type="dxa"/>
                    <w:bottom w:w="30" w:type="dxa"/>
                    <w:right w:w="45" w:type="dxa"/>
                  </w:tcMar>
                  <w:hideMark/>
                </w:tcPr>
                <w:p w14:paraId="3723555B"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B90614">
                    <w:rPr>
                      <w:rFonts w:ascii="Arial" w:eastAsia="Times New Roman" w:hAnsi="Arial" w:cs="Arial"/>
                      <w:b/>
                      <w:bCs/>
                      <w:color w:val="336699"/>
                      <w:kern w:val="0"/>
                      <w:sz w:val="18"/>
                      <w:szCs w:val="18"/>
                      <w14:ligatures w14:val="none"/>
                    </w:rPr>
                    <w:lastRenderedPageBreak/>
                    <w:t>2.</w:t>
                  </w:r>
                  <w:r>
                    <w:rPr>
                      <w:rFonts w:ascii="Arial" w:eastAsia="Times New Roman" w:hAnsi="Arial" w:cs="Arial"/>
                      <w:color w:val="000000"/>
                      <w:kern w:val="0"/>
                      <w:sz w:val="18"/>
                      <w:szCs w:val="18"/>
                      <w14:ligatures w14:val="none"/>
                    </w:rPr>
                    <w:t xml:space="preserve"> </w:t>
                  </w:r>
                  <w:r w:rsidRPr="004303A7">
                    <w:rPr>
                      <w:rFonts w:ascii="Arial" w:eastAsia="Times New Roman" w:hAnsi="Arial" w:cs="Arial"/>
                      <w:color w:val="000000"/>
                      <w:kern w:val="0"/>
                      <w:sz w:val="18"/>
                      <w:szCs w:val="18"/>
                      <w14:ligatures w14:val="none"/>
                    </w:rPr>
                    <w:t>The Prevention Plan documents specific services and supports to be provided including the amount (how much), scope (to whom/where), and duration (date(s)/for how long) of services.</w:t>
                  </w:r>
                </w:p>
              </w:tc>
            </w:tr>
            <w:tr w:rsidR="0042166E" w:rsidRPr="004303A7" w14:paraId="461E52F0" w14:textId="77777777" w:rsidTr="004A7191">
              <w:trPr>
                <w:trHeight w:val="294"/>
              </w:trPr>
              <w:tc>
                <w:tcPr>
                  <w:tcW w:w="9530" w:type="dxa"/>
                  <w:tcMar>
                    <w:top w:w="30" w:type="dxa"/>
                    <w:left w:w="45" w:type="dxa"/>
                    <w:bottom w:w="30" w:type="dxa"/>
                    <w:right w:w="45" w:type="dxa"/>
                  </w:tcMar>
                  <w:hideMark/>
                </w:tcPr>
                <w:p w14:paraId="2EB206D9" w14:textId="77777777" w:rsidR="0042166E"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IPOS Individual Plan of Service/Person Centered Plan </w:t>
                  </w:r>
                  <w:r>
                    <w:rPr>
                      <w:rFonts w:ascii="Arial" w:eastAsia="Times New Roman" w:hAnsi="Arial" w:cs="Arial"/>
                      <w:color w:val="000000"/>
                      <w:kern w:val="0"/>
                      <w:sz w:val="18"/>
                      <w:szCs w:val="18"/>
                      <w14:ligatures w14:val="none"/>
                    </w:rPr>
                    <w:t>P</w:t>
                  </w:r>
                  <w:r w:rsidRPr="004303A7">
                    <w:rPr>
                      <w:rFonts w:ascii="Arial" w:eastAsia="Times New Roman" w:hAnsi="Arial" w:cs="Arial"/>
                      <w:color w:val="000000"/>
                      <w:kern w:val="0"/>
                      <w:sz w:val="18"/>
                      <w:szCs w:val="18"/>
                      <w14:ligatures w14:val="none"/>
                    </w:rPr>
                    <w:t xml:space="preserve">olicy </w:t>
                  </w:r>
                </w:p>
                <w:p w14:paraId="7EBD7AD6"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DWIHN Three-Year Substance Use Disorder Strategic Plan</w:t>
                  </w:r>
                </w:p>
              </w:tc>
            </w:tr>
          </w:tbl>
          <w:p w14:paraId="146089F2"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D4C81EC"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620" w:type="dxa"/>
              <w:tblCellMar>
                <w:left w:w="0" w:type="dxa"/>
                <w:right w:w="0" w:type="dxa"/>
              </w:tblCellMar>
              <w:tblLook w:val="04A0" w:firstRow="1" w:lastRow="0" w:firstColumn="1" w:lastColumn="0" w:noHBand="0" w:noVBand="1"/>
            </w:tblPr>
            <w:tblGrid>
              <w:gridCol w:w="9620"/>
            </w:tblGrid>
            <w:tr w:rsidR="0042166E" w:rsidRPr="004303A7" w14:paraId="5FFB4C81" w14:textId="77777777" w:rsidTr="00C50C87">
              <w:trPr>
                <w:trHeight w:val="449"/>
              </w:trPr>
              <w:tc>
                <w:tcPr>
                  <w:tcW w:w="9620" w:type="dxa"/>
                  <w:tcMar>
                    <w:top w:w="30" w:type="dxa"/>
                    <w:left w:w="45" w:type="dxa"/>
                    <w:bottom w:w="30" w:type="dxa"/>
                    <w:right w:w="45" w:type="dxa"/>
                  </w:tcMar>
                  <w:hideMark/>
                </w:tcPr>
                <w:p w14:paraId="3EA5214D"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3. </w:t>
                  </w:r>
                  <w:r w:rsidRPr="004303A7">
                    <w:rPr>
                      <w:rFonts w:ascii="Arial" w:eastAsia="Times New Roman" w:hAnsi="Arial" w:cs="Arial"/>
                      <w:color w:val="000000"/>
                      <w:kern w:val="0"/>
                      <w:sz w:val="18"/>
                      <w:szCs w:val="18"/>
                      <w14:ligatures w14:val="none"/>
                    </w:rPr>
                    <w:t>The Prevention Plan includes measurable (specific numbers/dates/locations) and realistic steps for the goals and objectives.</w:t>
                  </w:r>
                </w:p>
              </w:tc>
            </w:tr>
            <w:tr w:rsidR="0042166E" w:rsidRPr="004303A7" w14:paraId="275FB8B7" w14:textId="77777777" w:rsidTr="004A7191">
              <w:trPr>
                <w:trHeight w:val="537"/>
              </w:trPr>
              <w:tc>
                <w:tcPr>
                  <w:tcW w:w="9620" w:type="dxa"/>
                  <w:tcMar>
                    <w:top w:w="30" w:type="dxa"/>
                    <w:left w:w="45" w:type="dxa"/>
                    <w:bottom w:w="30" w:type="dxa"/>
                    <w:right w:w="45" w:type="dxa"/>
                  </w:tcMar>
                  <w:hideMark/>
                </w:tcPr>
                <w:p w14:paraId="46B2E048"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575307D1"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 xml:space="preserve">DWIHN IPOS Individual Plan of Service/Person Centered Plan </w:t>
                  </w:r>
                  <w:r>
                    <w:rPr>
                      <w:rFonts w:ascii="Arial" w:eastAsia="Times New Roman" w:hAnsi="Arial" w:cs="Arial"/>
                      <w:color w:val="000000"/>
                      <w:kern w:val="0"/>
                      <w:sz w:val="18"/>
                      <w:szCs w:val="18"/>
                      <w14:ligatures w14:val="none"/>
                    </w:rPr>
                    <w:t>P</w:t>
                  </w:r>
                  <w:r w:rsidRPr="004303A7">
                    <w:rPr>
                      <w:rFonts w:ascii="Arial" w:eastAsia="Times New Roman" w:hAnsi="Arial" w:cs="Arial"/>
                      <w:color w:val="000000"/>
                      <w:kern w:val="0"/>
                      <w:sz w:val="18"/>
                      <w:szCs w:val="18"/>
                      <w14:ligatures w14:val="none"/>
                    </w:rPr>
                    <w:t>olicy</w:t>
                  </w:r>
                  <w:r w:rsidRPr="004303A7">
                    <w:rPr>
                      <w:rFonts w:ascii="Arial" w:eastAsia="Times New Roman" w:hAnsi="Arial" w:cs="Arial"/>
                      <w:color w:val="000000"/>
                      <w:kern w:val="0"/>
                      <w:sz w:val="18"/>
                      <w:szCs w:val="18"/>
                      <w14:ligatures w14:val="none"/>
                    </w:rPr>
                    <w:br/>
                    <w:t>DWIHN Three-Year Substance Use Disorder Strategic Plan</w:t>
                  </w:r>
                </w:p>
              </w:tc>
            </w:tr>
          </w:tbl>
          <w:p w14:paraId="1E3E0B84"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1B9DCAD9"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774" w:type="dxa"/>
              <w:tblCellMar>
                <w:left w:w="0" w:type="dxa"/>
                <w:right w:w="0" w:type="dxa"/>
              </w:tblCellMar>
              <w:tblLook w:val="04A0" w:firstRow="1" w:lastRow="0" w:firstColumn="1" w:lastColumn="0" w:noHBand="0" w:noVBand="1"/>
            </w:tblPr>
            <w:tblGrid>
              <w:gridCol w:w="9774"/>
            </w:tblGrid>
            <w:tr w:rsidR="0042166E" w:rsidRPr="004303A7" w14:paraId="0ED74050" w14:textId="77777777" w:rsidTr="00C50C87">
              <w:trPr>
                <w:trHeight w:val="419"/>
              </w:trPr>
              <w:tc>
                <w:tcPr>
                  <w:tcW w:w="9774" w:type="dxa"/>
                  <w:tcMar>
                    <w:top w:w="30" w:type="dxa"/>
                    <w:left w:w="45" w:type="dxa"/>
                    <w:bottom w:w="30" w:type="dxa"/>
                    <w:right w:w="45" w:type="dxa"/>
                  </w:tcMar>
                  <w:hideMark/>
                </w:tcPr>
                <w:p w14:paraId="0B2112B4"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4. </w:t>
                  </w:r>
                  <w:r w:rsidRPr="004303A7">
                    <w:rPr>
                      <w:rFonts w:ascii="Arial" w:eastAsia="Times New Roman" w:hAnsi="Arial" w:cs="Arial"/>
                      <w:color w:val="000000"/>
                      <w:kern w:val="0"/>
                      <w:sz w:val="18"/>
                      <w:szCs w:val="18"/>
                      <w14:ligatures w14:val="none"/>
                    </w:rPr>
                    <w:t>There is evidence the Prevention Plan is reviewed at least annually to evaluate the effectiveness of the program and the services offered.</w:t>
                  </w:r>
                </w:p>
              </w:tc>
            </w:tr>
            <w:tr w:rsidR="0042166E" w:rsidRPr="004303A7" w14:paraId="6C9AA566" w14:textId="77777777" w:rsidTr="004A7191">
              <w:trPr>
                <w:trHeight w:val="483"/>
              </w:trPr>
              <w:tc>
                <w:tcPr>
                  <w:tcW w:w="9774" w:type="dxa"/>
                  <w:tcMar>
                    <w:top w:w="30" w:type="dxa"/>
                    <w:left w:w="45" w:type="dxa"/>
                    <w:bottom w:w="30" w:type="dxa"/>
                    <w:right w:w="45" w:type="dxa"/>
                  </w:tcMar>
                  <w:hideMark/>
                </w:tcPr>
                <w:p w14:paraId="72CAE406"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t>Quality review meetings, Annual reports, Narrative reports, etc.</w:t>
                  </w:r>
                </w:p>
              </w:tc>
            </w:tr>
            <w:tr w:rsidR="0042166E" w:rsidRPr="004303A7" w14:paraId="6A8B117A" w14:textId="77777777" w:rsidTr="004A7191">
              <w:trPr>
                <w:trHeight w:val="609"/>
              </w:trPr>
              <w:tc>
                <w:tcPr>
                  <w:tcW w:w="9774" w:type="dxa"/>
                  <w:tcMar>
                    <w:top w:w="30" w:type="dxa"/>
                    <w:left w:w="45" w:type="dxa"/>
                    <w:bottom w:w="30" w:type="dxa"/>
                    <w:right w:w="45" w:type="dxa"/>
                  </w:tcMar>
                  <w:hideMark/>
                </w:tcPr>
                <w:p w14:paraId="03C83790"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33084C61" w14:textId="77777777" w:rsidR="0042166E"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 xml:space="preserve">DWIHN IPOS Individual Plan of Service/Person Centered Plan </w:t>
                  </w:r>
                  <w:r>
                    <w:rPr>
                      <w:rFonts w:ascii="Arial" w:eastAsia="Times New Roman" w:hAnsi="Arial" w:cs="Arial"/>
                      <w:color w:val="000000"/>
                      <w:kern w:val="0"/>
                      <w:sz w:val="18"/>
                      <w:szCs w:val="18"/>
                      <w14:ligatures w14:val="none"/>
                    </w:rPr>
                    <w:t>P</w:t>
                  </w:r>
                  <w:r w:rsidRPr="004303A7">
                    <w:rPr>
                      <w:rFonts w:ascii="Arial" w:eastAsia="Times New Roman" w:hAnsi="Arial" w:cs="Arial"/>
                      <w:color w:val="000000"/>
                      <w:kern w:val="0"/>
                      <w:sz w:val="18"/>
                      <w:szCs w:val="18"/>
                      <w14:ligatures w14:val="none"/>
                    </w:rPr>
                    <w:t xml:space="preserve">olicy </w:t>
                  </w:r>
                </w:p>
                <w:p w14:paraId="60670080" w14:textId="2FFACE92"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DWIHN Three-Year Substance Use Disorder Strategic Plan</w:t>
                  </w:r>
                  <w:r w:rsidRPr="004303A7">
                    <w:rPr>
                      <w:rFonts w:ascii="Arial" w:eastAsia="Times New Roman" w:hAnsi="Arial" w:cs="Arial"/>
                      <w:color w:val="000000"/>
                      <w:kern w:val="0"/>
                      <w:sz w:val="18"/>
                      <w:szCs w:val="18"/>
                      <w14:ligatures w14:val="none"/>
                    </w:rPr>
                    <w:br/>
                  </w:r>
                  <w:r w:rsidR="00C67EC6" w:rsidRPr="004303A7">
                    <w:rPr>
                      <w:rFonts w:ascii="Arial" w:eastAsia="Times New Roman" w:hAnsi="Arial" w:cs="Arial"/>
                      <w:color w:val="000000"/>
                      <w:kern w:val="0"/>
                      <w:sz w:val="18"/>
                      <w:szCs w:val="18"/>
                      <w14:ligatures w14:val="none"/>
                    </w:rPr>
                    <w:t>Special Provisions Substance Use Disorder Prevention Services</w:t>
                  </w:r>
                </w:p>
              </w:tc>
            </w:tr>
          </w:tbl>
          <w:p w14:paraId="742A737F"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0F7B961D" w14:textId="77777777" w:rsidR="0042166E" w:rsidRDefault="0042166E" w:rsidP="0042166E"/>
    <w:p w14:paraId="133AA19E" w14:textId="77777777" w:rsidR="0042166E" w:rsidRDefault="0042166E" w:rsidP="0042166E">
      <w:pPr>
        <w:rPr>
          <w:rFonts w:ascii="Arial" w:eastAsia="Times New Roman" w:hAnsi="Arial" w:cs="Arial"/>
          <w:b/>
          <w:bCs/>
          <w:color w:val="336699"/>
          <w:kern w:val="0"/>
          <w14:ligatures w14:val="none"/>
        </w:rPr>
      </w:pPr>
      <w:r w:rsidRPr="00E36336">
        <w:rPr>
          <w:rFonts w:ascii="Arial" w:eastAsia="Times New Roman" w:hAnsi="Arial" w:cs="Arial"/>
          <w:b/>
          <w:bCs/>
          <w:color w:val="336699"/>
          <w:kern w:val="0"/>
          <w14:ligatures w14:val="none"/>
        </w:rPr>
        <w:t>Quality Improvement</w:t>
      </w:r>
    </w:p>
    <w:tbl>
      <w:tblPr>
        <w:tblW w:w="10117" w:type="dxa"/>
        <w:tblCellMar>
          <w:left w:w="0" w:type="dxa"/>
          <w:right w:w="0" w:type="dxa"/>
        </w:tblCellMar>
        <w:tblLook w:val="04A0" w:firstRow="1" w:lastRow="0" w:firstColumn="1" w:lastColumn="0" w:noHBand="0" w:noVBand="1"/>
      </w:tblPr>
      <w:tblGrid>
        <w:gridCol w:w="10117"/>
      </w:tblGrid>
      <w:tr w:rsidR="0042166E" w:rsidRPr="004303A7" w14:paraId="26C46332"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8970" w:type="dxa"/>
              <w:tblCellMar>
                <w:left w:w="0" w:type="dxa"/>
                <w:right w:w="0" w:type="dxa"/>
              </w:tblCellMar>
              <w:tblLook w:val="04A0" w:firstRow="1" w:lastRow="0" w:firstColumn="1" w:lastColumn="0" w:noHBand="0" w:noVBand="1"/>
            </w:tblPr>
            <w:tblGrid>
              <w:gridCol w:w="8970"/>
            </w:tblGrid>
            <w:tr w:rsidR="0042166E" w:rsidRPr="004303A7" w14:paraId="5E906BC9" w14:textId="77777777" w:rsidTr="00C50C87">
              <w:tc>
                <w:tcPr>
                  <w:tcW w:w="8970" w:type="dxa"/>
                  <w:tcMar>
                    <w:top w:w="30" w:type="dxa"/>
                    <w:left w:w="45" w:type="dxa"/>
                    <w:bottom w:w="30" w:type="dxa"/>
                    <w:right w:w="45" w:type="dxa"/>
                  </w:tcMar>
                  <w:hideMark/>
                </w:tcPr>
                <w:p w14:paraId="4B56DE06"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1. </w:t>
                  </w:r>
                  <w:r w:rsidRPr="004303A7">
                    <w:rPr>
                      <w:rFonts w:ascii="Arial" w:eastAsia="Times New Roman" w:hAnsi="Arial" w:cs="Arial"/>
                      <w:color w:val="000000"/>
                      <w:kern w:val="0"/>
                      <w:sz w:val="18"/>
                      <w:szCs w:val="18"/>
                      <w14:ligatures w14:val="none"/>
                    </w:rPr>
                    <w:t>There is a Quality Improvement/Quality Assurance policy/plan.</w:t>
                  </w:r>
                </w:p>
              </w:tc>
            </w:tr>
            <w:tr w:rsidR="0042166E" w:rsidRPr="004303A7" w14:paraId="126F3162" w14:textId="77777777" w:rsidTr="00C50C87">
              <w:tc>
                <w:tcPr>
                  <w:tcW w:w="8970" w:type="dxa"/>
                  <w:tcMar>
                    <w:top w:w="30" w:type="dxa"/>
                    <w:left w:w="45" w:type="dxa"/>
                    <w:bottom w:w="30" w:type="dxa"/>
                    <w:right w:w="45" w:type="dxa"/>
                  </w:tcMar>
                  <w:hideMark/>
                </w:tcPr>
                <w:p w14:paraId="6583F587" w14:textId="77777777" w:rsidR="0042166E" w:rsidRPr="004303A7"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Quality Assurance Performance Improvement Plan (QAPIP) </w:t>
                  </w:r>
                  <w:r>
                    <w:rPr>
                      <w:rFonts w:ascii="Arial" w:eastAsia="Times New Roman" w:hAnsi="Arial" w:cs="Arial"/>
                      <w:color w:val="000000"/>
                      <w:kern w:val="0"/>
                      <w:sz w:val="18"/>
                      <w:szCs w:val="18"/>
                      <w14:ligatures w14:val="none"/>
                    </w:rPr>
                    <w:t>Policy</w:t>
                  </w:r>
                  <w:r w:rsidRPr="004303A7">
                    <w:rPr>
                      <w:rFonts w:ascii="Arial" w:eastAsia="Times New Roman" w:hAnsi="Arial" w:cs="Arial"/>
                      <w:color w:val="000000"/>
                      <w:kern w:val="0"/>
                      <w:sz w:val="18"/>
                      <w:szCs w:val="18"/>
                      <w14:ligatures w14:val="none"/>
                    </w:rPr>
                    <w:br/>
                    <w:t>Substance Use Disorder Service Provider Agreement Section 11.1</w:t>
                  </w:r>
                </w:p>
              </w:tc>
            </w:tr>
          </w:tbl>
          <w:p w14:paraId="4EC6414F"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271DA75D"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8970" w:type="dxa"/>
              <w:tblCellMar>
                <w:left w:w="0" w:type="dxa"/>
                <w:right w:w="0" w:type="dxa"/>
              </w:tblCellMar>
              <w:tblLook w:val="04A0" w:firstRow="1" w:lastRow="0" w:firstColumn="1" w:lastColumn="0" w:noHBand="0" w:noVBand="1"/>
            </w:tblPr>
            <w:tblGrid>
              <w:gridCol w:w="8970"/>
            </w:tblGrid>
            <w:tr w:rsidR="0042166E" w:rsidRPr="004303A7" w14:paraId="3CA7DAA1" w14:textId="77777777" w:rsidTr="00C50C87">
              <w:tc>
                <w:tcPr>
                  <w:tcW w:w="8970" w:type="dxa"/>
                  <w:tcMar>
                    <w:top w:w="30" w:type="dxa"/>
                    <w:left w:w="45" w:type="dxa"/>
                    <w:bottom w:w="30" w:type="dxa"/>
                    <w:right w:w="45" w:type="dxa"/>
                  </w:tcMar>
                  <w:hideMark/>
                </w:tcPr>
                <w:p w14:paraId="571E336E" w14:textId="75A1E2DF"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2. </w:t>
                  </w:r>
                  <w:r w:rsidR="004A7191">
                    <w:rPr>
                      <w:rFonts w:ascii="Arial" w:eastAsia="Times New Roman" w:hAnsi="Arial" w:cs="Arial"/>
                      <w:color w:val="000000"/>
                      <w:kern w:val="0"/>
                      <w:sz w:val="18"/>
                      <w:szCs w:val="18"/>
                      <w14:ligatures w14:val="none"/>
                    </w:rPr>
                    <w:t>T</w:t>
                  </w:r>
                  <w:r w:rsidRPr="004303A7">
                    <w:rPr>
                      <w:rFonts w:ascii="Arial" w:eastAsia="Times New Roman" w:hAnsi="Arial" w:cs="Arial"/>
                      <w:color w:val="000000"/>
                      <w:kern w:val="0"/>
                      <w:sz w:val="18"/>
                      <w:szCs w:val="18"/>
                      <w14:ligatures w14:val="none"/>
                    </w:rPr>
                    <w:t xml:space="preserve">he Quality Improvement/Quality Assurance policy/plan is </w:t>
                  </w:r>
                  <w:r w:rsidR="004A7191">
                    <w:rPr>
                      <w:rFonts w:ascii="Arial" w:eastAsia="Times New Roman" w:hAnsi="Arial" w:cs="Arial"/>
                      <w:color w:val="000000"/>
                      <w:kern w:val="0"/>
                      <w:sz w:val="18"/>
                      <w:szCs w:val="18"/>
                      <w14:ligatures w14:val="none"/>
                    </w:rPr>
                    <w:t>reviewed/</w:t>
                  </w:r>
                  <w:r w:rsidRPr="004303A7">
                    <w:rPr>
                      <w:rFonts w:ascii="Arial" w:eastAsia="Times New Roman" w:hAnsi="Arial" w:cs="Arial"/>
                      <w:color w:val="000000"/>
                      <w:kern w:val="0"/>
                      <w:sz w:val="18"/>
                      <w:szCs w:val="18"/>
                      <w14:ligatures w14:val="none"/>
                    </w:rPr>
                    <w:t>updated annually.</w:t>
                  </w:r>
                </w:p>
              </w:tc>
            </w:tr>
            <w:tr w:rsidR="0042166E" w:rsidRPr="004303A7" w14:paraId="239D4401" w14:textId="77777777" w:rsidTr="00C50C87">
              <w:tc>
                <w:tcPr>
                  <w:tcW w:w="8970" w:type="dxa"/>
                  <w:tcMar>
                    <w:top w:w="30" w:type="dxa"/>
                    <w:left w:w="45" w:type="dxa"/>
                    <w:bottom w:w="30" w:type="dxa"/>
                    <w:right w:w="45" w:type="dxa"/>
                  </w:tcMar>
                  <w:hideMark/>
                </w:tcPr>
                <w:p w14:paraId="66181181" w14:textId="77777777" w:rsidR="0042166E"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Quality Assurance Performance Improvement Plan (QAPIP) </w:t>
                  </w:r>
                  <w:r>
                    <w:rPr>
                      <w:rFonts w:ascii="Arial" w:eastAsia="Times New Roman" w:hAnsi="Arial" w:cs="Arial"/>
                      <w:color w:val="000000"/>
                      <w:kern w:val="0"/>
                      <w:sz w:val="18"/>
                      <w:szCs w:val="18"/>
                      <w14:ligatures w14:val="none"/>
                    </w:rPr>
                    <w:t>Policy</w:t>
                  </w:r>
                  <w:r w:rsidRPr="004303A7">
                    <w:rPr>
                      <w:rFonts w:ascii="Arial" w:eastAsia="Times New Roman" w:hAnsi="Arial" w:cs="Arial"/>
                      <w:color w:val="000000"/>
                      <w:kern w:val="0"/>
                      <w:sz w:val="18"/>
                      <w:szCs w:val="18"/>
                      <w14:ligatures w14:val="none"/>
                    </w:rPr>
                    <w:br/>
                    <w:t>Substance Use Disorder Service Provider Agreement Section 11.1</w:t>
                  </w:r>
                </w:p>
                <w:p w14:paraId="5C0198D3" w14:textId="77777777" w:rsidR="006C00C4" w:rsidRDefault="006C00C4" w:rsidP="004A7191">
                  <w:pPr>
                    <w:spacing w:after="0" w:line="240" w:lineRule="auto"/>
                    <w:ind w:left="170"/>
                    <w:rPr>
                      <w:rFonts w:ascii="Arial" w:eastAsia="Times New Roman" w:hAnsi="Arial" w:cs="Arial"/>
                      <w:color w:val="000000"/>
                      <w:kern w:val="0"/>
                      <w:sz w:val="18"/>
                      <w:szCs w:val="18"/>
                      <w14:ligatures w14:val="none"/>
                    </w:rPr>
                  </w:pPr>
                </w:p>
                <w:p w14:paraId="0E7B19E6" w14:textId="189E359A" w:rsidR="006C00C4" w:rsidRPr="006C00C4" w:rsidRDefault="006C00C4" w:rsidP="006C00C4">
                  <w:pPr>
                    <w:spacing w:after="0" w:line="240" w:lineRule="auto"/>
                    <w:ind w:left="170"/>
                    <w:rPr>
                      <w:rFonts w:ascii="Arial" w:eastAsia="Times New Roman" w:hAnsi="Arial" w:cs="Arial"/>
                      <w:color w:val="FF0000"/>
                      <w:kern w:val="0"/>
                      <w:sz w:val="18"/>
                      <w:szCs w:val="18"/>
                      <w14:ligatures w14:val="none"/>
                    </w:rPr>
                  </w:pPr>
                  <w:r w:rsidRPr="006C00C4">
                    <w:rPr>
                      <w:rFonts w:ascii="Arial" w:eastAsia="Times New Roman" w:hAnsi="Arial" w:cs="Arial"/>
                      <w:color w:val="FF0000"/>
                      <w:kern w:val="0"/>
                      <w:sz w:val="18"/>
                      <w:szCs w:val="18"/>
                      <w14:ligatures w14:val="none"/>
                    </w:rPr>
                    <w:t>Not scored for FY2024</w:t>
                  </w:r>
                </w:p>
              </w:tc>
            </w:tr>
          </w:tbl>
          <w:p w14:paraId="63469DB9"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6C644252"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589" w:type="dxa"/>
              <w:tblCellMar>
                <w:left w:w="0" w:type="dxa"/>
                <w:right w:w="0" w:type="dxa"/>
              </w:tblCellMar>
              <w:tblLook w:val="04A0" w:firstRow="1" w:lastRow="0" w:firstColumn="1" w:lastColumn="0" w:noHBand="0" w:noVBand="1"/>
            </w:tblPr>
            <w:tblGrid>
              <w:gridCol w:w="9589"/>
            </w:tblGrid>
            <w:tr w:rsidR="0042166E" w:rsidRPr="004303A7" w14:paraId="1CC563CA" w14:textId="77777777" w:rsidTr="00C50C87">
              <w:trPr>
                <w:trHeight w:val="227"/>
              </w:trPr>
              <w:tc>
                <w:tcPr>
                  <w:tcW w:w="9589" w:type="dxa"/>
                  <w:tcMar>
                    <w:top w:w="30" w:type="dxa"/>
                    <w:left w:w="45" w:type="dxa"/>
                    <w:bottom w:w="30" w:type="dxa"/>
                    <w:right w:w="45" w:type="dxa"/>
                  </w:tcMar>
                  <w:hideMark/>
                </w:tcPr>
                <w:p w14:paraId="37AA5681"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3. </w:t>
                  </w:r>
                  <w:r w:rsidRPr="004303A7">
                    <w:rPr>
                      <w:rFonts w:ascii="Arial" w:eastAsia="Times New Roman" w:hAnsi="Arial" w:cs="Arial"/>
                      <w:color w:val="000000"/>
                      <w:kern w:val="0"/>
                      <w:sz w:val="18"/>
                      <w:szCs w:val="18"/>
                      <w14:ligatures w14:val="none"/>
                    </w:rPr>
                    <w:t>There is evidence the Quality Improvement meetings are held according to the agency’s policy.</w:t>
                  </w:r>
                </w:p>
              </w:tc>
            </w:tr>
            <w:tr w:rsidR="0042166E" w:rsidRPr="004303A7" w14:paraId="09A89137" w14:textId="77777777" w:rsidTr="004A7191">
              <w:trPr>
                <w:trHeight w:val="339"/>
              </w:trPr>
              <w:tc>
                <w:tcPr>
                  <w:tcW w:w="9589" w:type="dxa"/>
                  <w:tcMar>
                    <w:top w:w="30" w:type="dxa"/>
                    <w:left w:w="45" w:type="dxa"/>
                    <w:bottom w:w="30" w:type="dxa"/>
                    <w:right w:w="45" w:type="dxa"/>
                  </w:tcMar>
                  <w:hideMark/>
                </w:tcPr>
                <w:p w14:paraId="5B91F673"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t>Can either be stand-alone meetings or incorporated into other meetings if the minutes include a quality section.</w:t>
                  </w:r>
                </w:p>
              </w:tc>
            </w:tr>
            <w:tr w:rsidR="0042166E" w:rsidRPr="004303A7" w14:paraId="6AC4ADC7" w14:textId="77777777" w:rsidTr="00391765">
              <w:trPr>
                <w:trHeight w:val="27"/>
              </w:trPr>
              <w:tc>
                <w:tcPr>
                  <w:tcW w:w="9589" w:type="dxa"/>
                  <w:tcMar>
                    <w:top w:w="30" w:type="dxa"/>
                    <w:left w:w="45" w:type="dxa"/>
                    <w:bottom w:w="30" w:type="dxa"/>
                    <w:right w:w="45" w:type="dxa"/>
                  </w:tcMar>
                  <w:hideMark/>
                </w:tcPr>
                <w:p w14:paraId="22D7B2FD"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47FA5CBE" w14:textId="77777777" w:rsidR="0042166E" w:rsidRPr="004303A7"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 xml:space="preserve">DWIHN Quality Assurance Performance Improvement Plan (QAPIP) </w:t>
                  </w:r>
                  <w:r>
                    <w:rPr>
                      <w:rFonts w:ascii="Arial" w:eastAsia="Times New Roman" w:hAnsi="Arial" w:cs="Arial"/>
                      <w:color w:val="000000"/>
                      <w:kern w:val="0"/>
                      <w:sz w:val="18"/>
                      <w:szCs w:val="18"/>
                      <w14:ligatures w14:val="none"/>
                    </w:rPr>
                    <w:t>Policy</w:t>
                  </w:r>
                </w:p>
              </w:tc>
            </w:tr>
          </w:tbl>
          <w:p w14:paraId="164B9372"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29567AD2"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8970" w:type="dxa"/>
              <w:tblCellMar>
                <w:left w:w="0" w:type="dxa"/>
                <w:right w:w="0" w:type="dxa"/>
              </w:tblCellMar>
              <w:tblLook w:val="04A0" w:firstRow="1" w:lastRow="0" w:firstColumn="1" w:lastColumn="0" w:noHBand="0" w:noVBand="1"/>
            </w:tblPr>
            <w:tblGrid>
              <w:gridCol w:w="8970"/>
            </w:tblGrid>
            <w:tr w:rsidR="0042166E" w:rsidRPr="004303A7" w14:paraId="0E9F3BFF" w14:textId="77777777" w:rsidTr="00C50C87">
              <w:tc>
                <w:tcPr>
                  <w:tcW w:w="8970" w:type="dxa"/>
                  <w:tcMar>
                    <w:top w:w="30" w:type="dxa"/>
                    <w:left w:w="45" w:type="dxa"/>
                    <w:bottom w:w="30" w:type="dxa"/>
                    <w:right w:w="45" w:type="dxa"/>
                  </w:tcMar>
                  <w:hideMark/>
                </w:tcPr>
                <w:p w14:paraId="5D512FAF"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4. </w:t>
                  </w:r>
                  <w:r w:rsidRPr="004303A7">
                    <w:rPr>
                      <w:rFonts w:ascii="Arial" w:eastAsia="Times New Roman" w:hAnsi="Arial" w:cs="Arial"/>
                      <w:color w:val="000000"/>
                      <w:kern w:val="0"/>
                      <w:sz w:val="18"/>
                      <w:szCs w:val="18"/>
                      <w14:ligatures w14:val="none"/>
                    </w:rPr>
                    <w:t>There is evidence that the program evaluates the degree to which it is meeting its goals and objectives.</w:t>
                  </w:r>
                </w:p>
              </w:tc>
            </w:tr>
            <w:tr w:rsidR="0042166E" w:rsidRPr="004303A7" w14:paraId="4C840611" w14:textId="77777777" w:rsidTr="00C50C87">
              <w:tc>
                <w:tcPr>
                  <w:tcW w:w="8970" w:type="dxa"/>
                  <w:tcMar>
                    <w:top w:w="30" w:type="dxa"/>
                    <w:left w:w="45" w:type="dxa"/>
                    <w:bottom w:w="30" w:type="dxa"/>
                    <w:right w:w="45" w:type="dxa"/>
                  </w:tcMar>
                  <w:hideMark/>
                </w:tcPr>
                <w:p w14:paraId="0DCD5CF0"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p>
                <w:p w14:paraId="1A73189D"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Recommended quarterly and evidenced through meeting minutes, reports, etc.</w:t>
                  </w:r>
                </w:p>
              </w:tc>
            </w:tr>
            <w:tr w:rsidR="0042166E" w:rsidRPr="004303A7" w14:paraId="5E74B6A5" w14:textId="77777777" w:rsidTr="00C50C87">
              <w:tc>
                <w:tcPr>
                  <w:tcW w:w="8970" w:type="dxa"/>
                  <w:tcMar>
                    <w:top w:w="30" w:type="dxa"/>
                    <w:left w:w="45" w:type="dxa"/>
                    <w:bottom w:w="30" w:type="dxa"/>
                    <w:right w:w="45" w:type="dxa"/>
                  </w:tcMar>
                  <w:hideMark/>
                </w:tcPr>
                <w:p w14:paraId="7FE99B81"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2E5F4DEC" w14:textId="4B0A9759" w:rsidR="00391765"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 xml:space="preserve">DWIHN Quality Assurance Performance Improvement Plan (QAPIP) </w:t>
                  </w:r>
                  <w:r>
                    <w:rPr>
                      <w:rFonts w:ascii="Arial" w:eastAsia="Times New Roman" w:hAnsi="Arial" w:cs="Arial"/>
                      <w:color w:val="000000"/>
                      <w:kern w:val="0"/>
                      <w:sz w:val="18"/>
                      <w:szCs w:val="18"/>
                      <w14:ligatures w14:val="none"/>
                    </w:rPr>
                    <w:t>Policy</w:t>
                  </w:r>
                  <w:r w:rsidRPr="004303A7">
                    <w:rPr>
                      <w:rFonts w:ascii="Arial" w:eastAsia="Times New Roman" w:hAnsi="Arial" w:cs="Arial"/>
                      <w:color w:val="000000"/>
                      <w:kern w:val="0"/>
                      <w:sz w:val="18"/>
                      <w:szCs w:val="18"/>
                      <w14:ligatures w14:val="none"/>
                    </w:rPr>
                    <w:br/>
                    <w:t>DWIHN Three-Year Substance Use Disorder Strategic Plan</w:t>
                  </w:r>
                </w:p>
                <w:p w14:paraId="4A8153B2"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p>
              </w:tc>
            </w:tr>
          </w:tbl>
          <w:p w14:paraId="3E8FAFC2"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0616369E"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8970" w:type="dxa"/>
              <w:tblCellMar>
                <w:left w:w="0" w:type="dxa"/>
                <w:right w:w="0" w:type="dxa"/>
              </w:tblCellMar>
              <w:tblLook w:val="04A0" w:firstRow="1" w:lastRow="0" w:firstColumn="1" w:lastColumn="0" w:noHBand="0" w:noVBand="1"/>
            </w:tblPr>
            <w:tblGrid>
              <w:gridCol w:w="8970"/>
            </w:tblGrid>
            <w:tr w:rsidR="0042166E" w:rsidRPr="004303A7" w14:paraId="60AB7F08" w14:textId="77777777" w:rsidTr="00C50C87">
              <w:tc>
                <w:tcPr>
                  <w:tcW w:w="8970" w:type="dxa"/>
                  <w:tcMar>
                    <w:top w:w="30" w:type="dxa"/>
                    <w:left w:w="45" w:type="dxa"/>
                    <w:bottom w:w="30" w:type="dxa"/>
                    <w:right w:w="45" w:type="dxa"/>
                  </w:tcMar>
                  <w:hideMark/>
                </w:tcPr>
                <w:p w14:paraId="75B29FDB" w14:textId="0C2DAD40" w:rsidR="0042166E" w:rsidRPr="004303A7" w:rsidRDefault="006C00C4"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5</w:t>
                  </w:r>
                  <w:r w:rsidR="0042166E">
                    <w:rPr>
                      <w:rFonts w:ascii="Arial" w:eastAsia="Times New Roman" w:hAnsi="Arial" w:cs="Arial"/>
                      <w:b/>
                      <w:bCs/>
                      <w:color w:val="336699"/>
                      <w:kern w:val="0"/>
                      <w:sz w:val="18"/>
                      <w:szCs w:val="18"/>
                      <w14:ligatures w14:val="none"/>
                    </w:rPr>
                    <w:t xml:space="preserve">. </w:t>
                  </w:r>
                  <w:r w:rsidRPr="006C00C4">
                    <w:rPr>
                      <w:rFonts w:ascii="Arial" w:eastAsia="Times New Roman" w:hAnsi="Arial" w:cs="Arial"/>
                      <w:color w:val="000000"/>
                      <w:kern w:val="0"/>
                      <w:sz w:val="18"/>
                      <w:szCs w:val="18"/>
                      <w14:ligatures w14:val="none"/>
                    </w:rPr>
                    <w:t>There is evidence of Pre and Post tests/surveys.</w:t>
                  </w:r>
                </w:p>
              </w:tc>
            </w:tr>
            <w:tr w:rsidR="0042166E" w:rsidRPr="004303A7" w14:paraId="0DA69568" w14:textId="77777777" w:rsidTr="00683A9B">
              <w:trPr>
                <w:trHeight w:val="348"/>
              </w:trPr>
              <w:tc>
                <w:tcPr>
                  <w:tcW w:w="8970" w:type="dxa"/>
                  <w:tcMar>
                    <w:top w:w="30" w:type="dxa"/>
                    <w:left w:w="45" w:type="dxa"/>
                    <w:bottom w:w="30" w:type="dxa"/>
                    <w:right w:w="45" w:type="dxa"/>
                  </w:tcMar>
                  <w:hideMark/>
                </w:tcPr>
                <w:p w14:paraId="583B8E17"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5F69AB5D" w14:textId="77777777" w:rsidR="0042166E" w:rsidRDefault="006C00C4" w:rsidP="004A7191">
                  <w:pPr>
                    <w:spacing w:after="0" w:line="240" w:lineRule="auto"/>
                    <w:ind w:left="170"/>
                    <w:rPr>
                      <w:rFonts w:ascii="Arial" w:eastAsia="Times New Roman" w:hAnsi="Arial" w:cs="Arial"/>
                      <w:color w:val="000000"/>
                      <w:kern w:val="0"/>
                      <w:sz w:val="18"/>
                      <w:szCs w:val="18"/>
                      <w14:ligatures w14:val="none"/>
                    </w:rPr>
                  </w:pPr>
                  <w:r w:rsidRPr="006C00C4">
                    <w:rPr>
                      <w:rFonts w:ascii="Arial" w:eastAsia="Times New Roman" w:hAnsi="Arial" w:cs="Arial"/>
                      <w:color w:val="000000"/>
                      <w:kern w:val="0"/>
                      <w:sz w:val="18"/>
                      <w:szCs w:val="18"/>
                      <w14:ligatures w14:val="none"/>
                    </w:rPr>
                    <w:t>EBP curriculum</w:t>
                  </w:r>
                </w:p>
                <w:p w14:paraId="5B2D2480" w14:textId="0184B8E7" w:rsidR="006C00C4" w:rsidRDefault="00217F7D" w:rsidP="004A7191">
                  <w:pPr>
                    <w:spacing w:after="0" w:line="240" w:lineRule="auto"/>
                    <w:ind w:left="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Special Provisions </w:t>
                  </w:r>
                  <w:r w:rsidR="006C00C4" w:rsidRPr="004303A7">
                    <w:rPr>
                      <w:rFonts w:ascii="Arial" w:eastAsia="Times New Roman" w:hAnsi="Arial" w:cs="Arial"/>
                      <w:color w:val="000000"/>
                      <w:kern w:val="0"/>
                      <w:sz w:val="18"/>
                      <w:szCs w:val="18"/>
                      <w14:ligatures w14:val="none"/>
                    </w:rPr>
                    <w:t>Substance Use Disorder Prevention Services</w:t>
                  </w:r>
                </w:p>
                <w:p w14:paraId="14993FCE" w14:textId="77777777" w:rsidR="005E7225" w:rsidRDefault="005E7225" w:rsidP="004A7191">
                  <w:pPr>
                    <w:spacing w:after="0" w:line="240" w:lineRule="auto"/>
                    <w:ind w:left="170"/>
                    <w:rPr>
                      <w:rFonts w:ascii="Arial" w:eastAsia="Times New Roman" w:hAnsi="Arial" w:cs="Arial"/>
                      <w:color w:val="000000"/>
                      <w:kern w:val="0"/>
                      <w:sz w:val="18"/>
                      <w:szCs w:val="18"/>
                      <w14:ligatures w14:val="none"/>
                    </w:rPr>
                  </w:pPr>
                </w:p>
                <w:p w14:paraId="010E17F3" w14:textId="77777777" w:rsidR="00DA05F8" w:rsidRDefault="00DA05F8" w:rsidP="004A7191">
                  <w:pPr>
                    <w:spacing w:after="0" w:line="240" w:lineRule="auto"/>
                    <w:ind w:left="170"/>
                    <w:rPr>
                      <w:rFonts w:ascii="Arial" w:eastAsia="Times New Roman" w:hAnsi="Arial" w:cs="Arial"/>
                      <w:color w:val="000000"/>
                      <w:kern w:val="0"/>
                      <w:sz w:val="18"/>
                      <w:szCs w:val="18"/>
                      <w14:ligatures w14:val="none"/>
                    </w:rPr>
                  </w:pPr>
                </w:p>
                <w:p w14:paraId="7FC6EE08" w14:textId="73E006F8" w:rsidR="00DA05F8" w:rsidRPr="004303A7" w:rsidRDefault="00DA05F8" w:rsidP="004A7191">
                  <w:pPr>
                    <w:spacing w:after="0" w:line="240" w:lineRule="auto"/>
                    <w:ind w:left="170"/>
                    <w:rPr>
                      <w:rFonts w:ascii="Arial" w:eastAsia="Times New Roman" w:hAnsi="Arial" w:cs="Arial"/>
                      <w:color w:val="000000"/>
                      <w:kern w:val="0"/>
                      <w:sz w:val="18"/>
                      <w:szCs w:val="18"/>
                      <w14:ligatures w14:val="none"/>
                    </w:rPr>
                  </w:pPr>
                </w:p>
              </w:tc>
            </w:tr>
          </w:tbl>
          <w:p w14:paraId="4ABE6ADB"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9D6AA34"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679" w:type="dxa"/>
              <w:tblCellMar>
                <w:left w:w="0" w:type="dxa"/>
                <w:right w:w="0" w:type="dxa"/>
              </w:tblCellMar>
              <w:tblLook w:val="04A0" w:firstRow="1" w:lastRow="0" w:firstColumn="1" w:lastColumn="0" w:noHBand="0" w:noVBand="1"/>
            </w:tblPr>
            <w:tblGrid>
              <w:gridCol w:w="9679"/>
            </w:tblGrid>
            <w:tr w:rsidR="0042166E" w:rsidRPr="004303A7" w14:paraId="55B16083" w14:textId="77777777" w:rsidTr="004A7191">
              <w:trPr>
                <w:trHeight w:val="276"/>
              </w:trPr>
              <w:tc>
                <w:tcPr>
                  <w:tcW w:w="9679" w:type="dxa"/>
                  <w:tcMar>
                    <w:top w:w="30" w:type="dxa"/>
                    <w:left w:w="45" w:type="dxa"/>
                    <w:bottom w:w="30" w:type="dxa"/>
                    <w:right w:w="45" w:type="dxa"/>
                  </w:tcMar>
                  <w:hideMark/>
                </w:tcPr>
                <w:p w14:paraId="1D3A03D2"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6. </w:t>
                  </w:r>
                  <w:r w:rsidRPr="004303A7">
                    <w:rPr>
                      <w:rFonts w:ascii="Arial" w:eastAsia="Times New Roman" w:hAnsi="Arial" w:cs="Arial"/>
                      <w:color w:val="000000"/>
                      <w:kern w:val="0"/>
                      <w:sz w:val="18"/>
                      <w:szCs w:val="18"/>
                      <w14:ligatures w14:val="none"/>
                    </w:rPr>
                    <w:t>If services are offered virtually, there is a teleservices policy to assure that the use of telecommunication/virtual modalities are in accordance with applicable laws.</w:t>
                  </w:r>
                </w:p>
              </w:tc>
            </w:tr>
            <w:tr w:rsidR="0042166E" w:rsidRPr="004303A7" w14:paraId="23BAE35C" w14:textId="77777777" w:rsidTr="00683A9B">
              <w:trPr>
                <w:trHeight w:val="591"/>
              </w:trPr>
              <w:tc>
                <w:tcPr>
                  <w:tcW w:w="9679" w:type="dxa"/>
                  <w:tcMar>
                    <w:top w:w="30" w:type="dxa"/>
                    <w:left w:w="45" w:type="dxa"/>
                    <w:bottom w:w="30" w:type="dxa"/>
                    <w:right w:w="45" w:type="dxa"/>
                  </w:tcMar>
                  <w:hideMark/>
                </w:tcPr>
                <w:p w14:paraId="10D05789" w14:textId="77777777" w:rsidR="0042166E" w:rsidRPr="004303A7"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TELEMEDICINE </w:t>
                  </w:r>
                  <w:r>
                    <w:rPr>
                      <w:rFonts w:ascii="Arial" w:eastAsia="Times New Roman" w:hAnsi="Arial" w:cs="Arial"/>
                      <w:color w:val="000000"/>
                      <w:kern w:val="0"/>
                      <w:sz w:val="18"/>
                      <w:szCs w:val="18"/>
                      <w14:ligatures w14:val="none"/>
                    </w:rPr>
                    <w:t>Policy</w:t>
                  </w:r>
                  <w:r w:rsidRPr="004303A7">
                    <w:rPr>
                      <w:rFonts w:ascii="Arial" w:eastAsia="Times New Roman" w:hAnsi="Arial" w:cs="Arial"/>
                      <w:color w:val="000000"/>
                      <w:kern w:val="0"/>
                      <w:sz w:val="18"/>
                      <w:szCs w:val="18"/>
                      <w14:ligatures w14:val="none"/>
                    </w:rPr>
                    <w:br/>
                    <w:t>DWIHN SUD Prevention Services Data Users Virtual Guidance Document</w:t>
                  </w:r>
                </w:p>
              </w:tc>
            </w:tr>
          </w:tbl>
          <w:p w14:paraId="53B109ED"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FB8C0AA"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814" w:type="dxa"/>
              <w:tblCellMar>
                <w:left w:w="0" w:type="dxa"/>
                <w:right w:w="0" w:type="dxa"/>
              </w:tblCellMar>
              <w:tblLook w:val="04A0" w:firstRow="1" w:lastRow="0" w:firstColumn="1" w:lastColumn="0" w:noHBand="0" w:noVBand="1"/>
            </w:tblPr>
            <w:tblGrid>
              <w:gridCol w:w="9814"/>
            </w:tblGrid>
            <w:tr w:rsidR="0042166E" w:rsidRPr="004303A7" w14:paraId="4F63CAB4" w14:textId="77777777" w:rsidTr="00C50C87">
              <w:trPr>
                <w:trHeight w:val="408"/>
              </w:trPr>
              <w:tc>
                <w:tcPr>
                  <w:tcW w:w="9814" w:type="dxa"/>
                  <w:tcMar>
                    <w:top w:w="30" w:type="dxa"/>
                    <w:left w:w="45" w:type="dxa"/>
                    <w:bottom w:w="30" w:type="dxa"/>
                    <w:right w:w="45" w:type="dxa"/>
                  </w:tcMar>
                  <w:hideMark/>
                </w:tcPr>
                <w:p w14:paraId="4B4C7650"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7. </w:t>
                  </w:r>
                  <w:r w:rsidRPr="004303A7">
                    <w:rPr>
                      <w:rFonts w:ascii="Arial" w:eastAsia="Times New Roman" w:hAnsi="Arial" w:cs="Arial"/>
                      <w:color w:val="000000"/>
                      <w:kern w:val="0"/>
                      <w:sz w:val="18"/>
                      <w:szCs w:val="18"/>
                      <w14:ligatures w14:val="none"/>
                    </w:rPr>
                    <w:t>If staff are working remotely, there is a policy to ensure that staff are aware if their job responsibilities and expectations while not in the office.</w:t>
                  </w:r>
                </w:p>
              </w:tc>
            </w:tr>
            <w:tr w:rsidR="0042166E" w:rsidRPr="004303A7" w14:paraId="1D0F7F6E" w14:textId="77777777" w:rsidTr="004A7191">
              <w:trPr>
                <w:trHeight w:val="28"/>
              </w:trPr>
              <w:tc>
                <w:tcPr>
                  <w:tcW w:w="9814" w:type="dxa"/>
                  <w:tcMar>
                    <w:top w:w="30" w:type="dxa"/>
                    <w:left w:w="45" w:type="dxa"/>
                    <w:bottom w:w="30" w:type="dxa"/>
                    <w:right w:w="45" w:type="dxa"/>
                  </w:tcMar>
                  <w:hideMark/>
                </w:tcPr>
                <w:p w14:paraId="42644DF5" w14:textId="4425D84B" w:rsidR="0042166E" w:rsidRPr="004303A7"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Telecommuting Policy</w:t>
                  </w:r>
                </w:p>
              </w:tc>
            </w:tr>
          </w:tbl>
          <w:p w14:paraId="7698671D"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7DC420C8" w14:textId="77777777" w:rsidR="0042166E" w:rsidRDefault="0042166E" w:rsidP="0042166E"/>
    <w:p w14:paraId="682A8F7E" w14:textId="77777777"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Outreach Services/Care Coordination</w:t>
      </w:r>
    </w:p>
    <w:tbl>
      <w:tblPr>
        <w:tblW w:w="10117" w:type="dxa"/>
        <w:tblCellMar>
          <w:left w:w="0" w:type="dxa"/>
          <w:right w:w="0" w:type="dxa"/>
        </w:tblCellMar>
        <w:tblLook w:val="04A0" w:firstRow="1" w:lastRow="0" w:firstColumn="1" w:lastColumn="0" w:noHBand="0" w:noVBand="1"/>
      </w:tblPr>
      <w:tblGrid>
        <w:gridCol w:w="10117"/>
      </w:tblGrid>
      <w:tr w:rsidR="0042166E" w:rsidRPr="004303A7" w14:paraId="5B0DABE6"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573" w:type="dxa"/>
              <w:tblCellMar>
                <w:left w:w="0" w:type="dxa"/>
                <w:right w:w="0" w:type="dxa"/>
              </w:tblCellMar>
              <w:tblLook w:val="04A0" w:firstRow="1" w:lastRow="0" w:firstColumn="1" w:lastColumn="0" w:noHBand="0" w:noVBand="1"/>
            </w:tblPr>
            <w:tblGrid>
              <w:gridCol w:w="9573"/>
            </w:tblGrid>
            <w:tr w:rsidR="0042166E" w:rsidRPr="004303A7" w14:paraId="11E90905" w14:textId="77777777" w:rsidTr="00C50C87">
              <w:trPr>
                <w:trHeight w:val="460"/>
              </w:trPr>
              <w:tc>
                <w:tcPr>
                  <w:tcW w:w="9573" w:type="dxa"/>
                  <w:tcMar>
                    <w:top w:w="30" w:type="dxa"/>
                    <w:left w:w="45" w:type="dxa"/>
                    <w:bottom w:w="30" w:type="dxa"/>
                    <w:right w:w="45" w:type="dxa"/>
                  </w:tcMar>
                  <w:hideMark/>
                </w:tcPr>
                <w:p w14:paraId="43CFB1E9"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evidence of collaborative relationships that are documented by formal agreements (</w:t>
                  </w:r>
                  <w:proofErr w:type="spellStart"/>
                  <w:r w:rsidRPr="004303A7">
                    <w:rPr>
                      <w:rFonts w:ascii="Arial" w:eastAsia="Times New Roman" w:hAnsi="Arial" w:cs="Arial"/>
                      <w:color w:val="000000"/>
                      <w:kern w:val="0"/>
                      <w:sz w:val="18"/>
                      <w:szCs w:val="18"/>
                      <w14:ligatures w14:val="none"/>
                    </w:rPr>
                    <w:t>ie</w:t>
                  </w:r>
                  <w:proofErr w:type="spellEnd"/>
                  <w:r w:rsidRPr="004303A7">
                    <w:rPr>
                      <w:rFonts w:ascii="Arial" w:eastAsia="Times New Roman" w:hAnsi="Arial" w:cs="Arial"/>
                      <w:color w:val="000000"/>
                      <w:kern w:val="0"/>
                      <w:sz w:val="18"/>
                      <w:szCs w:val="18"/>
                      <w14:ligatures w14:val="none"/>
                    </w:rPr>
                    <w:t>: Memorandums of Agreement or Understanding).</w:t>
                  </w:r>
                </w:p>
              </w:tc>
            </w:tr>
            <w:tr w:rsidR="0042166E" w:rsidRPr="004303A7" w14:paraId="422B1597" w14:textId="77777777" w:rsidTr="004A7191">
              <w:trPr>
                <w:trHeight w:val="429"/>
              </w:trPr>
              <w:tc>
                <w:tcPr>
                  <w:tcW w:w="9573" w:type="dxa"/>
                  <w:tcMar>
                    <w:top w:w="30" w:type="dxa"/>
                    <w:left w:w="45" w:type="dxa"/>
                    <w:bottom w:w="30" w:type="dxa"/>
                    <w:right w:w="45" w:type="dxa"/>
                  </w:tcMar>
                  <w:hideMark/>
                </w:tcPr>
                <w:p w14:paraId="340BC255" w14:textId="7C4623C4"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t xml:space="preserve">Must be signed </w:t>
                  </w:r>
                  <w:r w:rsidR="004A7191">
                    <w:rPr>
                      <w:rFonts w:ascii="Arial" w:eastAsia="Times New Roman" w:hAnsi="Arial" w:cs="Arial"/>
                      <w:color w:val="000000"/>
                      <w:kern w:val="0"/>
                      <w:sz w:val="18"/>
                      <w:szCs w:val="18"/>
                      <w14:ligatures w14:val="none"/>
                    </w:rPr>
                    <w:t xml:space="preserve">and dated </w:t>
                  </w:r>
                  <w:r w:rsidRPr="004303A7">
                    <w:rPr>
                      <w:rFonts w:ascii="Arial" w:eastAsia="Times New Roman" w:hAnsi="Arial" w:cs="Arial"/>
                      <w:color w:val="000000"/>
                      <w:kern w:val="0"/>
                      <w:sz w:val="18"/>
                      <w:szCs w:val="18"/>
                      <w14:ligatures w14:val="none"/>
                    </w:rPr>
                    <w:t>by all parties.</w:t>
                  </w:r>
                </w:p>
              </w:tc>
            </w:tr>
            <w:tr w:rsidR="0042166E" w:rsidRPr="004303A7" w14:paraId="2625683D" w14:textId="77777777" w:rsidTr="00391765">
              <w:trPr>
                <w:trHeight w:val="600"/>
              </w:trPr>
              <w:tc>
                <w:tcPr>
                  <w:tcW w:w="9573" w:type="dxa"/>
                  <w:tcMar>
                    <w:top w:w="30" w:type="dxa"/>
                    <w:left w:w="45" w:type="dxa"/>
                    <w:bottom w:w="30" w:type="dxa"/>
                    <w:right w:w="45" w:type="dxa"/>
                  </w:tcMar>
                  <w:hideMark/>
                </w:tcPr>
                <w:p w14:paraId="09E80C1D" w14:textId="77777777" w:rsidR="0042166E" w:rsidRPr="004303A7"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Michigan Prevention Data System User Guide for Provider Agencies</w:t>
                  </w:r>
                  <w:r w:rsidRPr="004303A7">
                    <w:rPr>
                      <w:rFonts w:ascii="Arial" w:eastAsia="Times New Roman" w:hAnsi="Arial" w:cs="Arial"/>
                      <w:color w:val="000000"/>
                      <w:kern w:val="0"/>
                      <w:sz w:val="18"/>
                      <w:szCs w:val="18"/>
                      <w14:ligatures w14:val="none"/>
                    </w:rPr>
                    <w:br/>
                    <w:t>DWIHN Three-Year Substance Use Disorder Strategic Plan</w:t>
                  </w:r>
                </w:p>
              </w:tc>
            </w:tr>
          </w:tbl>
          <w:p w14:paraId="041CAC61"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6017D815"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060" w:type="dxa"/>
              <w:tblCellMar>
                <w:left w:w="0" w:type="dxa"/>
                <w:right w:w="0" w:type="dxa"/>
              </w:tblCellMar>
              <w:tblLook w:val="04A0" w:firstRow="1" w:lastRow="0" w:firstColumn="1" w:lastColumn="0" w:noHBand="0" w:noVBand="1"/>
            </w:tblPr>
            <w:tblGrid>
              <w:gridCol w:w="9060"/>
            </w:tblGrid>
            <w:tr w:rsidR="0042166E" w:rsidRPr="004303A7" w14:paraId="2F79F441" w14:textId="77777777" w:rsidTr="00C50C87">
              <w:tc>
                <w:tcPr>
                  <w:tcW w:w="9060" w:type="dxa"/>
                  <w:tcMar>
                    <w:top w:w="30" w:type="dxa"/>
                    <w:left w:w="45" w:type="dxa"/>
                    <w:bottom w:w="30" w:type="dxa"/>
                    <w:right w:w="45" w:type="dxa"/>
                  </w:tcMar>
                  <w:hideMark/>
                </w:tcPr>
                <w:p w14:paraId="36888C45"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There is evidence of coordination and collaboration with other coalitions.</w:t>
                  </w:r>
                </w:p>
              </w:tc>
            </w:tr>
            <w:tr w:rsidR="0042166E" w:rsidRPr="004303A7" w14:paraId="28C9E101" w14:textId="77777777" w:rsidTr="00C50C87">
              <w:tc>
                <w:tcPr>
                  <w:tcW w:w="9060" w:type="dxa"/>
                  <w:tcMar>
                    <w:top w:w="30" w:type="dxa"/>
                    <w:left w:w="45" w:type="dxa"/>
                    <w:bottom w:w="30" w:type="dxa"/>
                    <w:right w:w="45" w:type="dxa"/>
                  </w:tcMar>
                  <w:hideMark/>
                </w:tcPr>
                <w:p w14:paraId="749C3C80"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t>Meeting agendas/minutes, flyers of joint activities/events, MOA/U, etc.</w:t>
                  </w:r>
                </w:p>
              </w:tc>
            </w:tr>
            <w:tr w:rsidR="0042166E" w:rsidRPr="004303A7" w14:paraId="4A7567B4" w14:textId="77777777" w:rsidTr="00C50C87">
              <w:tc>
                <w:tcPr>
                  <w:tcW w:w="9060" w:type="dxa"/>
                  <w:tcMar>
                    <w:top w:w="30" w:type="dxa"/>
                    <w:left w:w="45" w:type="dxa"/>
                    <w:bottom w:w="30" w:type="dxa"/>
                    <w:right w:w="45" w:type="dxa"/>
                  </w:tcMar>
                  <w:hideMark/>
                </w:tcPr>
                <w:p w14:paraId="63C9A96B" w14:textId="77777777" w:rsidR="0042166E" w:rsidRPr="004303A7"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Michigan Prevention Data System User Guide for Provider Agencies</w:t>
                  </w:r>
                </w:p>
              </w:tc>
            </w:tr>
          </w:tbl>
          <w:p w14:paraId="15184B92"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A84EC1B"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904" w:type="dxa"/>
              <w:tblCellMar>
                <w:left w:w="0" w:type="dxa"/>
                <w:right w:w="0" w:type="dxa"/>
              </w:tblCellMar>
              <w:tblLook w:val="04A0" w:firstRow="1" w:lastRow="0" w:firstColumn="1" w:lastColumn="0" w:noHBand="0" w:noVBand="1"/>
            </w:tblPr>
            <w:tblGrid>
              <w:gridCol w:w="9904"/>
            </w:tblGrid>
            <w:tr w:rsidR="0042166E" w:rsidRPr="004303A7" w14:paraId="09F54ED9" w14:textId="77777777" w:rsidTr="00C50C87">
              <w:trPr>
                <w:trHeight w:val="630"/>
              </w:trPr>
              <w:tc>
                <w:tcPr>
                  <w:tcW w:w="9904" w:type="dxa"/>
                  <w:tcMar>
                    <w:top w:w="30" w:type="dxa"/>
                    <w:left w:w="45" w:type="dxa"/>
                    <w:bottom w:w="30" w:type="dxa"/>
                    <w:right w:w="45" w:type="dxa"/>
                  </w:tcMar>
                  <w:hideMark/>
                </w:tcPr>
                <w:p w14:paraId="0DC998BD"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3. </w:t>
                  </w:r>
                  <w:r w:rsidRPr="004303A7">
                    <w:rPr>
                      <w:rFonts w:ascii="Arial" w:eastAsia="Times New Roman" w:hAnsi="Arial" w:cs="Arial"/>
                      <w:color w:val="000000"/>
                      <w:kern w:val="0"/>
                      <w:sz w:val="18"/>
                      <w:szCs w:val="18"/>
                      <w14:ligatures w14:val="none"/>
                    </w:rPr>
                    <w:t>There is evidence of coordination of resources and activities with other primary prevention providers, such as local health departments, community collaboratives, and MDHHS's prevention programs for women, children and families, and older adults.</w:t>
                  </w:r>
                </w:p>
              </w:tc>
            </w:tr>
            <w:tr w:rsidR="0042166E" w:rsidRPr="004303A7" w14:paraId="50B56AF9" w14:textId="77777777" w:rsidTr="00683A9B">
              <w:trPr>
                <w:trHeight w:val="204"/>
              </w:trPr>
              <w:tc>
                <w:tcPr>
                  <w:tcW w:w="9904" w:type="dxa"/>
                  <w:tcMar>
                    <w:top w:w="30" w:type="dxa"/>
                    <w:left w:w="45" w:type="dxa"/>
                    <w:bottom w:w="30" w:type="dxa"/>
                    <w:right w:w="45" w:type="dxa"/>
                  </w:tcMar>
                  <w:hideMark/>
                </w:tcPr>
                <w:p w14:paraId="48567CC4" w14:textId="7B55A7E0" w:rsidR="00217F7D" w:rsidRPr="00217F7D" w:rsidRDefault="0042166E" w:rsidP="00217F7D">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proofErr w:type="spellStart"/>
                  <w:r w:rsidR="00217F7D" w:rsidRPr="00217F7D">
                    <w:rPr>
                      <w:rFonts w:ascii="Arial" w:eastAsia="Times New Roman" w:hAnsi="Arial" w:cs="Arial"/>
                      <w:color w:val="000000"/>
                      <w:kern w:val="0"/>
                      <w:sz w:val="18"/>
                      <w:szCs w:val="18"/>
                      <w14:ligatures w14:val="none"/>
                    </w:rPr>
                    <w:t>ie</w:t>
                  </w:r>
                  <w:proofErr w:type="spellEnd"/>
                  <w:r w:rsidR="00217F7D" w:rsidRPr="00217F7D">
                    <w:rPr>
                      <w:rFonts w:ascii="Arial" w:eastAsia="Times New Roman" w:hAnsi="Arial" w:cs="Arial"/>
                      <w:color w:val="000000"/>
                      <w:kern w:val="0"/>
                      <w:sz w:val="18"/>
                      <w:szCs w:val="18"/>
                      <w14:ligatures w14:val="none"/>
                    </w:rPr>
                    <w:t>. Department of Human Services, Housing, Michigan Rehabilitative Service, Work First, etc.</w:t>
                  </w:r>
                </w:p>
                <w:p w14:paraId="22DE998D" w14:textId="38FD55E7" w:rsidR="0042166E" w:rsidRPr="004303A7" w:rsidRDefault="00217F7D" w:rsidP="00217F7D">
                  <w:pPr>
                    <w:spacing w:line="240" w:lineRule="auto"/>
                    <w:ind w:left="170"/>
                    <w:rPr>
                      <w:rFonts w:ascii="Arial" w:eastAsia="Times New Roman" w:hAnsi="Arial" w:cs="Arial"/>
                      <w:color w:val="000000"/>
                      <w:kern w:val="0"/>
                      <w:sz w:val="18"/>
                      <w:szCs w:val="18"/>
                      <w14:ligatures w14:val="none"/>
                    </w:rPr>
                  </w:pPr>
                  <w:r w:rsidRPr="00217F7D">
                    <w:rPr>
                      <w:rFonts w:ascii="Arial" w:eastAsia="Times New Roman" w:hAnsi="Arial" w:cs="Arial"/>
                      <w:color w:val="000000"/>
                      <w:kern w:val="0"/>
                      <w:sz w:val="18"/>
                      <w:szCs w:val="18"/>
                      <w14:ligatures w14:val="none"/>
                    </w:rPr>
                    <w:t>Flyers of joint activities/events, resource guides, referral forms, MOA/Us, etc.</w:t>
                  </w:r>
                </w:p>
              </w:tc>
            </w:tr>
            <w:tr w:rsidR="0042166E" w:rsidRPr="004303A7" w14:paraId="5187B98F" w14:textId="77777777" w:rsidTr="00C50C87">
              <w:trPr>
                <w:trHeight w:val="357"/>
              </w:trPr>
              <w:tc>
                <w:tcPr>
                  <w:tcW w:w="9904" w:type="dxa"/>
                  <w:tcMar>
                    <w:top w:w="30" w:type="dxa"/>
                    <w:left w:w="45" w:type="dxa"/>
                    <w:bottom w:w="30" w:type="dxa"/>
                    <w:right w:w="45" w:type="dxa"/>
                  </w:tcMar>
                  <w:hideMark/>
                </w:tcPr>
                <w:p w14:paraId="6CDCE500" w14:textId="14FEB144" w:rsidR="0020522D"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Care Coordination Polic</w:t>
                  </w:r>
                  <w:r w:rsidR="00683A9B">
                    <w:rPr>
                      <w:rFonts w:ascii="Arial" w:eastAsia="Times New Roman" w:hAnsi="Arial" w:cs="Arial"/>
                      <w:color w:val="000000"/>
                      <w:kern w:val="0"/>
                      <w:sz w:val="18"/>
                      <w:szCs w:val="18"/>
                      <w14:ligatures w14:val="none"/>
                    </w:rPr>
                    <w:t>y</w:t>
                  </w:r>
                </w:p>
                <w:p w14:paraId="5AD5A780" w14:textId="77777777" w:rsidR="00391765" w:rsidRPr="004303A7" w:rsidRDefault="00391765" w:rsidP="00C50C87">
                  <w:pPr>
                    <w:spacing w:line="240" w:lineRule="auto"/>
                    <w:ind w:left="170"/>
                    <w:rPr>
                      <w:rFonts w:ascii="Arial" w:eastAsia="Times New Roman" w:hAnsi="Arial" w:cs="Arial"/>
                      <w:color w:val="000000"/>
                      <w:kern w:val="0"/>
                      <w:sz w:val="18"/>
                      <w:szCs w:val="18"/>
                      <w14:ligatures w14:val="none"/>
                    </w:rPr>
                  </w:pPr>
                </w:p>
              </w:tc>
            </w:tr>
          </w:tbl>
          <w:p w14:paraId="5EE6778B"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7C11775B"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060" w:type="dxa"/>
              <w:tblCellMar>
                <w:left w:w="0" w:type="dxa"/>
                <w:right w:w="0" w:type="dxa"/>
              </w:tblCellMar>
              <w:tblLook w:val="04A0" w:firstRow="1" w:lastRow="0" w:firstColumn="1" w:lastColumn="0" w:noHBand="0" w:noVBand="1"/>
            </w:tblPr>
            <w:tblGrid>
              <w:gridCol w:w="9060"/>
            </w:tblGrid>
            <w:tr w:rsidR="0042166E" w:rsidRPr="004303A7" w14:paraId="2DCB8D5A" w14:textId="77777777" w:rsidTr="00C50C87">
              <w:tc>
                <w:tcPr>
                  <w:tcW w:w="9060" w:type="dxa"/>
                  <w:tcMar>
                    <w:top w:w="30" w:type="dxa"/>
                    <w:left w:w="45" w:type="dxa"/>
                    <w:bottom w:w="30" w:type="dxa"/>
                    <w:right w:w="45" w:type="dxa"/>
                  </w:tcMar>
                  <w:hideMark/>
                </w:tcPr>
                <w:p w14:paraId="6862B520"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4. </w:t>
                  </w:r>
                  <w:r w:rsidRPr="004303A7">
                    <w:rPr>
                      <w:rFonts w:ascii="Arial" w:eastAsia="Times New Roman" w:hAnsi="Arial" w:cs="Arial"/>
                      <w:color w:val="000000"/>
                      <w:kern w:val="0"/>
                      <w:sz w:val="18"/>
                      <w:szCs w:val="18"/>
                      <w14:ligatures w14:val="none"/>
                    </w:rPr>
                    <w:t>There is evidence the services provided are based on a formal local needs assessment.</w:t>
                  </w:r>
                </w:p>
              </w:tc>
            </w:tr>
            <w:tr w:rsidR="0042166E" w:rsidRPr="004303A7" w14:paraId="4BB78890" w14:textId="77777777" w:rsidTr="00C50C87">
              <w:tc>
                <w:tcPr>
                  <w:tcW w:w="9060" w:type="dxa"/>
                  <w:tcMar>
                    <w:top w:w="30" w:type="dxa"/>
                    <w:left w:w="45" w:type="dxa"/>
                    <w:bottom w:w="30" w:type="dxa"/>
                    <w:right w:w="45" w:type="dxa"/>
                  </w:tcMar>
                  <w:hideMark/>
                </w:tcPr>
                <w:p w14:paraId="48839EC7" w14:textId="77777777" w:rsidR="0042166E"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Substance Use Disorder Service Provider Agreement Section 1.16</w:t>
                  </w:r>
                </w:p>
                <w:p w14:paraId="5C968454" w14:textId="155F73F1" w:rsidR="006C00C4" w:rsidRDefault="006C00C4"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Special Provisions Substance Use Disorder Prevention Services</w:t>
                  </w:r>
                </w:p>
                <w:p w14:paraId="61E55FC9" w14:textId="77777777" w:rsidR="006C00C4" w:rsidRDefault="006C00C4" w:rsidP="004A7191">
                  <w:pPr>
                    <w:spacing w:after="0" w:line="240" w:lineRule="auto"/>
                    <w:ind w:left="170"/>
                    <w:rPr>
                      <w:rFonts w:ascii="Arial" w:eastAsia="Times New Roman" w:hAnsi="Arial" w:cs="Arial"/>
                      <w:color w:val="000000"/>
                      <w:kern w:val="0"/>
                      <w:sz w:val="18"/>
                      <w:szCs w:val="18"/>
                      <w14:ligatures w14:val="none"/>
                    </w:rPr>
                  </w:pPr>
                </w:p>
                <w:p w14:paraId="73BB5BB0" w14:textId="37655485" w:rsidR="006C00C4" w:rsidRPr="006C00C4" w:rsidRDefault="006C00C4" w:rsidP="004A7191">
                  <w:pPr>
                    <w:spacing w:after="0" w:line="240" w:lineRule="auto"/>
                    <w:ind w:left="170"/>
                    <w:rPr>
                      <w:rFonts w:ascii="Arial" w:eastAsia="Times New Roman" w:hAnsi="Arial" w:cs="Arial"/>
                      <w:color w:val="FF0000"/>
                      <w:kern w:val="0"/>
                      <w:sz w:val="18"/>
                      <w:szCs w:val="18"/>
                      <w14:ligatures w14:val="none"/>
                    </w:rPr>
                  </w:pPr>
                  <w:r w:rsidRPr="006C00C4">
                    <w:rPr>
                      <w:rFonts w:ascii="Arial" w:eastAsia="Times New Roman" w:hAnsi="Arial" w:cs="Arial"/>
                      <w:color w:val="FF0000"/>
                      <w:kern w:val="0"/>
                      <w:sz w:val="18"/>
                      <w:szCs w:val="18"/>
                      <w14:ligatures w14:val="none"/>
                    </w:rPr>
                    <w:t>Not scored for FY2024</w:t>
                  </w:r>
                </w:p>
                <w:p w14:paraId="74FA91C7" w14:textId="77777777" w:rsidR="00391765" w:rsidRPr="004303A7" w:rsidRDefault="00391765" w:rsidP="00C50C87">
                  <w:pPr>
                    <w:spacing w:line="240" w:lineRule="auto"/>
                    <w:ind w:left="170"/>
                    <w:rPr>
                      <w:rFonts w:ascii="Arial" w:eastAsia="Times New Roman" w:hAnsi="Arial" w:cs="Arial"/>
                      <w:color w:val="000000"/>
                      <w:kern w:val="0"/>
                      <w:sz w:val="18"/>
                      <w:szCs w:val="18"/>
                      <w14:ligatures w14:val="none"/>
                    </w:rPr>
                  </w:pPr>
                </w:p>
              </w:tc>
            </w:tr>
          </w:tbl>
          <w:p w14:paraId="5AFECD29"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17ADF4D4"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8970" w:type="dxa"/>
              <w:tblCellMar>
                <w:left w:w="0" w:type="dxa"/>
                <w:right w:w="0" w:type="dxa"/>
              </w:tblCellMar>
              <w:tblLook w:val="04A0" w:firstRow="1" w:lastRow="0" w:firstColumn="1" w:lastColumn="0" w:noHBand="0" w:noVBand="1"/>
            </w:tblPr>
            <w:tblGrid>
              <w:gridCol w:w="8970"/>
            </w:tblGrid>
            <w:tr w:rsidR="0042166E" w:rsidRPr="004303A7" w14:paraId="7ED54A1A" w14:textId="77777777" w:rsidTr="00C50C87">
              <w:tc>
                <w:tcPr>
                  <w:tcW w:w="8970" w:type="dxa"/>
                  <w:tcMar>
                    <w:top w:w="30" w:type="dxa"/>
                    <w:left w:w="45" w:type="dxa"/>
                    <w:bottom w:w="30" w:type="dxa"/>
                    <w:right w:w="45" w:type="dxa"/>
                  </w:tcMar>
                  <w:hideMark/>
                </w:tcPr>
                <w:p w14:paraId="451CD99E"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5. </w:t>
                  </w:r>
                  <w:r w:rsidRPr="004303A7">
                    <w:rPr>
                      <w:rFonts w:ascii="Arial" w:eastAsia="Times New Roman" w:hAnsi="Arial" w:cs="Arial"/>
                      <w:color w:val="000000"/>
                      <w:kern w:val="0"/>
                      <w:sz w:val="18"/>
                      <w:szCs w:val="18"/>
                      <w14:ligatures w14:val="none"/>
                    </w:rPr>
                    <w:t>If applicable, there is evidence of SYNAR Tobacco Prevention Activities.</w:t>
                  </w:r>
                </w:p>
              </w:tc>
            </w:tr>
            <w:tr w:rsidR="0042166E" w:rsidRPr="004303A7" w14:paraId="3465E83B" w14:textId="77777777" w:rsidTr="00C50C87">
              <w:tc>
                <w:tcPr>
                  <w:tcW w:w="8970" w:type="dxa"/>
                  <w:tcMar>
                    <w:top w:w="30" w:type="dxa"/>
                    <w:left w:w="45" w:type="dxa"/>
                    <w:bottom w:w="30" w:type="dxa"/>
                    <w:right w:w="45" w:type="dxa"/>
                  </w:tcMar>
                  <w:hideMark/>
                </w:tcPr>
                <w:p w14:paraId="5788C121"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t>Updated MRL list, vendor education, compliance checks, etc.</w:t>
                  </w:r>
                </w:p>
              </w:tc>
            </w:tr>
            <w:tr w:rsidR="0042166E" w:rsidRPr="004303A7" w14:paraId="1EB59034" w14:textId="77777777" w:rsidTr="00C50C87">
              <w:tc>
                <w:tcPr>
                  <w:tcW w:w="8970" w:type="dxa"/>
                  <w:tcMar>
                    <w:top w:w="30" w:type="dxa"/>
                    <w:left w:w="45" w:type="dxa"/>
                    <w:bottom w:w="30" w:type="dxa"/>
                    <w:right w:w="45" w:type="dxa"/>
                  </w:tcMar>
                  <w:hideMark/>
                </w:tcPr>
                <w:p w14:paraId="448ADFB9" w14:textId="77777777" w:rsidR="0042166E" w:rsidRPr="004303A7" w:rsidRDefault="0042166E" w:rsidP="004A7191">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Substance Use Disorder Service Provider Agreement Section 1.19</w:t>
                  </w:r>
                  <w:r w:rsidRPr="004303A7">
                    <w:rPr>
                      <w:rFonts w:ascii="Arial" w:eastAsia="Times New Roman" w:hAnsi="Arial" w:cs="Arial"/>
                      <w:color w:val="000000"/>
                      <w:kern w:val="0"/>
                      <w:sz w:val="18"/>
                      <w:szCs w:val="18"/>
                      <w14:ligatures w14:val="none"/>
                    </w:rPr>
                    <w:br/>
                    <w:t>PREVENTION POLICY # 01 - Synar</w:t>
                  </w:r>
                  <w:r w:rsidRPr="004303A7">
                    <w:rPr>
                      <w:rFonts w:ascii="Arial" w:eastAsia="Times New Roman" w:hAnsi="Arial" w:cs="Arial"/>
                      <w:color w:val="000000"/>
                      <w:kern w:val="0"/>
                      <w:sz w:val="18"/>
                      <w:szCs w:val="18"/>
                      <w14:ligatures w14:val="none"/>
                    </w:rPr>
                    <w:br/>
                    <w:t>Special Provisions Substance Use Disorder Prevention Services</w:t>
                  </w:r>
                </w:p>
              </w:tc>
            </w:tr>
          </w:tbl>
          <w:p w14:paraId="3669E61F"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39F252CC" w14:textId="77777777" w:rsidR="00DA05F8" w:rsidRDefault="00DA05F8" w:rsidP="0042166E">
      <w:pPr>
        <w:rPr>
          <w:rFonts w:ascii="Arial" w:eastAsia="Times New Roman" w:hAnsi="Arial" w:cs="Arial"/>
          <w:b/>
          <w:bCs/>
          <w:color w:val="336699"/>
          <w:kern w:val="0"/>
          <w14:ligatures w14:val="none"/>
        </w:rPr>
      </w:pPr>
    </w:p>
    <w:p w14:paraId="7F4C60F4" w14:textId="77777777" w:rsidR="00DA05F8" w:rsidRDefault="00DA05F8" w:rsidP="0042166E">
      <w:pPr>
        <w:rPr>
          <w:rFonts w:ascii="Arial" w:eastAsia="Times New Roman" w:hAnsi="Arial" w:cs="Arial"/>
          <w:b/>
          <w:bCs/>
          <w:color w:val="336699"/>
          <w:kern w:val="0"/>
          <w14:ligatures w14:val="none"/>
        </w:rPr>
      </w:pPr>
    </w:p>
    <w:p w14:paraId="4F3A6B36" w14:textId="77777777" w:rsidR="00DA05F8" w:rsidRDefault="00DA05F8" w:rsidP="0042166E">
      <w:pPr>
        <w:rPr>
          <w:rFonts w:ascii="Arial" w:eastAsia="Times New Roman" w:hAnsi="Arial" w:cs="Arial"/>
          <w:b/>
          <w:bCs/>
          <w:color w:val="336699"/>
          <w:kern w:val="0"/>
          <w14:ligatures w14:val="none"/>
        </w:rPr>
      </w:pPr>
    </w:p>
    <w:p w14:paraId="247103B7" w14:textId="0F2FCA64"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Record Keeping</w:t>
      </w:r>
    </w:p>
    <w:tbl>
      <w:tblPr>
        <w:tblW w:w="10117" w:type="dxa"/>
        <w:tblCellMar>
          <w:left w:w="0" w:type="dxa"/>
          <w:right w:w="0" w:type="dxa"/>
        </w:tblCellMar>
        <w:tblLook w:val="04A0" w:firstRow="1" w:lastRow="0" w:firstColumn="1" w:lastColumn="0" w:noHBand="0" w:noVBand="1"/>
      </w:tblPr>
      <w:tblGrid>
        <w:gridCol w:w="10117"/>
      </w:tblGrid>
      <w:tr w:rsidR="0042166E" w:rsidRPr="004303A7" w14:paraId="0C08FB27"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8970" w:type="dxa"/>
              <w:tblCellMar>
                <w:left w:w="0" w:type="dxa"/>
                <w:right w:w="0" w:type="dxa"/>
              </w:tblCellMar>
              <w:tblLook w:val="04A0" w:firstRow="1" w:lastRow="0" w:firstColumn="1" w:lastColumn="0" w:noHBand="0" w:noVBand="1"/>
            </w:tblPr>
            <w:tblGrid>
              <w:gridCol w:w="8970"/>
            </w:tblGrid>
            <w:tr w:rsidR="0042166E" w:rsidRPr="004303A7" w14:paraId="3961E35F" w14:textId="77777777" w:rsidTr="00C50C87">
              <w:tc>
                <w:tcPr>
                  <w:tcW w:w="8970" w:type="dxa"/>
                  <w:tcMar>
                    <w:top w:w="30" w:type="dxa"/>
                    <w:left w:w="45" w:type="dxa"/>
                    <w:bottom w:w="30" w:type="dxa"/>
                    <w:right w:w="45" w:type="dxa"/>
                  </w:tcMar>
                  <w:hideMark/>
                </w:tcPr>
                <w:p w14:paraId="772E25B2" w14:textId="77777777" w:rsidR="0042166E"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evidence of sign-in/sign-out sheets for each activity provided.</w:t>
                  </w:r>
                </w:p>
                <w:p w14:paraId="1EA84B6A" w14:textId="65BC98D6" w:rsidR="006C00C4" w:rsidRPr="004303A7" w:rsidRDefault="006C00C4"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r>
                    <w:rPr>
                      <w:rFonts w:ascii="Arial" w:eastAsia="Times New Roman" w:hAnsi="Arial" w:cs="Arial"/>
                      <w:color w:val="000000"/>
                      <w:kern w:val="0"/>
                      <w:sz w:val="18"/>
                      <w:szCs w:val="18"/>
                      <w14:ligatures w14:val="none"/>
                    </w:rPr>
                    <w:t xml:space="preserve">Include activity name, date, </w:t>
                  </w:r>
                  <w:r w:rsidR="00217F7D">
                    <w:rPr>
                      <w:rFonts w:ascii="Arial" w:eastAsia="Times New Roman" w:hAnsi="Arial" w:cs="Arial"/>
                      <w:color w:val="000000"/>
                      <w:kern w:val="0"/>
                      <w:sz w:val="18"/>
                      <w:szCs w:val="18"/>
                      <w14:ligatures w14:val="none"/>
                    </w:rPr>
                    <w:t>time</w:t>
                  </w:r>
                  <w:r>
                    <w:rPr>
                      <w:rFonts w:ascii="Arial" w:eastAsia="Times New Roman" w:hAnsi="Arial" w:cs="Arial"/>
                      <w:color w:val="000000"/>
                      <w:kern w:val="0"/>
                      <w:sz w:val="18"/>
                      <w:szCs w:val="18"/>
                      <w14:ligatures w14:val="none"/>
                    </w:rPr>
                    <w:t>, and staff facilitators.</w:t>
                  </w:r>
                </w:p>
              </w:tc>
            </w:tr>
            <w:tr w:rsidR="0042166E" w:rsidRPr="004303A7" w14:paraId="26B63DBE" w14:textId="77777777" w:rsidTr="00C50C87">
              <w:tc>
                <w:tcPr>
                  <w:tcW w:w="8970" w:type="dxa"/>
                  <w:tcMar>
                    <w:top w:w="30" w:type="dxa"/>
                    <w:left w:w="45" w:type="dxa"/>
                    <w:bottom w:w="30" w:type="dxa"/>
                    <w:right w:w="45" w:type="dxa"/>
                  </w:tcMar>
                  <w:hideMark/>
                </w:tcPr>
                <w:p w14:paraId="7B5C8063" w14:textId="77777777" w:rsidR="0042166E" w:rsidRPr="004303A7" w:rsidRDefault="0042166E" w:rsidP="006C00C4">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Michigan Prevention Data System User Guide for Provider Agencies</w:t>
                  </w:r>
                  <w:r w:rsidRPr="004303A7">
                    <w:rPr>
                      <w:rFonts w:ascii="Arial" w:eastAsia="Times New Roman" w:hAnsi="Arial" w:cs="Arial"/>
                      <w:color w:val="000000"/>
                      <w:kern w:val="0"/>
                      <w:sz w:val="18"/>
                      <w:szCs w:val="18"/>
                      <w14:ligatures w14:val="none"/>
                    </w:rPr>
                    <w:br/>
                    <w:t>Substance Use Disorder Service Provider Agreement Section 8.12</w:t>
                  </w:r>
                </w:p>
              </w:tc>
            </w:tr>
          </w:tbl>
          <w:p w14:paraId="386B6B87"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7037E7F2"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919" w:type="dxa"/>
              <w:tblCellMar>
                <w:left w:w="0" w:type="dxa"/>
                <w:right w:w="0" w:type="dxa"/>
              </w:tblCellMar>
              <w:tblLook w:val="04A0" w:firstRow="1" w:lastRow="0" w:firstColumn="1" w:lastColumn="0" w:noHBand="0" w:noVBand="1"/>
            </w:tblPr>
            <w:tblGrid>
              <w:gridCol w:w="9919"/>
            </w:tblGrid>
            <w:tr w:rsidR="0042166E" w:rsidRPr="004303A7" w14:paraId="0D3602B8" w14:textId="77777777" w:rsidTr="00C50C87">
              <w:trPr>
                <w:trHeight w:val="1924"/>
              </w:trPr>
              <w:tc>
                <w:tcPr>
                  <w:tcW w:w="9919" w:type="dxa"/>
                  <w:tcMar>
                    <w:top w:w="30" w:type="dxa"/>
                    <w:left w:w="45" w:type="dxa"/>
                    <w:bottom w:w="30" w:type="dxa"/>
                    <w:right w:w="45" w:type="dxa"/>
                  </w:tcMar>
                  <w:hideMark/>
                </w:tcPr>
                <w:p w14:paraId="4F97CA3A"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 Activity Logs identifying the:</w:t>
                  </w:r>
                  <w:r w:rsidRPr="004303A7">
                    <w:rPr>
                      <w:rFonts w:ascii="Arial" w:eastAsia="Times New Roman" w:hAnsi="Arial" w:cs="Arial"/>
                      <w:color w:val="000000"/>
                      <w:kern w:val="0"/>
                      <w:sz w:val="18"/>
                      <w:szCs w:val="18"/>
                      <w14:ligatures w14:val="none"/>
                    </w:rPr>
                    <w:br/>
                    <w:t>(a) Group's name</w:t>
                  </w:r>
                  <w:r w:rsidRPr="004303A7">
                    <w:rPr>
                      <w:rFonts w:ascii="Arial" w:eastAsia="Times New Roman" w:hAnsi="Arial" w:cs="Arial"/>
                      <w:color w:val="000000"/>
                      <w:kern w:val="0"/>
                      <w:sz w:val="18"/>
                      <w:szCs w:val="18"/>
                      <w14:ligatures w14:val="none"/>
                    </w:rPr>
                    <w:br/>
                    <w:t>(b) Type of service</w:t>
                  </w:r>
                  <w:r w:rsidRPr="004303A7">
                    <w:rPr>
                      <w:rFonts w:ascii="Arial" w:eastAsia="Times New Roman" w:hAnsi="Arial" w:cs="Arial"/>
                      <w:color w:val="000000"/>
                      <w:kern w:val="0"/>
                      <w:sz w:val="18"/>
                      <w:szCs w:val="18"/>
                      <w14:ligatures w14:val="none"/>
                    </w:rPr>
                    <w:br/>
                    <w:t>(c) Date of service</w:t>
                  </w:r>
                  <w:r w:rsidRPr="004303A7">
                    <w:rPr>
                      <w:rFonts w:ascii="Arial" w:eastAsia="Times New Roman" w:hAnsi="Arial" w:cs="Arial"/>
                      <w:color w:val="000000"/>
                      <w:kern w:val="0"/>
                      <w:sz w:val="18"/>
                      <w:szCs w:val="18"/>
                      <w14:ligatures w14:val="none"/>
                    </w:rPr>
                    <w:br/>
                    <w:t>(d) Time in and out</w:t>
                  </w:r>
                  <w:r w:rsidRPr="004303A7">
                    <w:rPr>
                      <w:rFonts w:ascii="Arial" w:eastAsia="Times New Roman" w:hAnsi="Arial" w:cs="Arial"/>
                      <w:color w:val="000000"/>
                      <w:kern w:val="0"/>
                      <w:sz w:val="18"/>
                      <w:szCs w:val="18"/>
                      <w14:ligatures w14:val="none"/>
                    </w:rPr>
                    <w:br/>
                    <w:t>(e) Address or virtual</w:t>
                  </w:r>
                  <w:r w:rsidRPr="004303A7">
                    <w:rPr>
                      <w:rFonts w:ascii="Arial" w:eastAsia="Times New Roman" w:hAnsi="Arial" w:cs="Arial"/>
                      <w:color w:val="000000"/>
                      <w:kern w:val="0"/>
                      <w:sz w:val="18"/>
                      <w:szCs w:val="18"/>
                      <w14:ligatures w14:val="none"/>
                    </w:rPr>
                    <w:br/>
                    <w:t>(f) Staff’s name and credentials</w:t>
                  </w:r>
                  <w:r w:rsidRPr="004303A7">
                    <w:rPr>
                      <w:rFonts w:ascii="Arial" w:eastAsia="Times New Roman" w:hAnsi="Arial" w:cs="Arial"/>
                      <w:color w:val="000000"/>
                      <w:kern w:val="0"/>
                      <w:sz w:val="18"/>
                      <w:szCs w:val="18"/>
                      <w14:ligatures w14:val="none"/>
                    </w:rPr>
                    <w:br/>
                    <w:t>(g) Contact person to verify the activity (preferably external to the agency)</w:t>
                  </w:r>
                  <w:r w:rsidRPr="004303A7">
                    <w:rPr>
                      <w:rFonts w:ascii="Arial" w:eastAsia="Times New Roman" w:hAnsi="Arial" w:cs="Arial"/>
                      <w:color w:val="000000"/>
                      <w:kern w:val="0"/>
                      <w:sz w:val="18"/>
                      <w:szCs w:val="18"/>
                      <w14:ligatures w14:val="none"/>
                    </w:rPr>
                    <w:br/>
                    <w:t>(h) Number of recipients</w:t>
                  </w:r>
                </w:p>
              </w:tc>
            </w:tr>
            <w:tr w:rsidR="0042166E" w:rsidRPr="004303A7" w14:paraId="2DF4F300" w14:textId="77777777" w:rsidTr="006C00C4">
              <w:trPr>
                <w:trHeight w:val="465"/>
              </w:trPr>
              <w:tc>
                <w:tcPr>
                  <w:tcW w:w="9919" w:type="dxa"/>
                  <w:tcMar>
                    <w:top w:w="30" w:type="dxa"/>
                    <w:left w:w="45" w:type="dxa"/>
                    <w:bottom w:w="30" w:type="dxa"/>
                    <w:right w:w="45" w:type="dxa"/>
                  </w:tcMar>
                  <w:hideMark/>
                </w:tcPr>
                <w:p w14:paraId="6C12F2AE"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t>DWIHN's MPDS Activity Log, spreadsheet, internal activity logs, etc.</w:t>
                  </w:r>
                </w:p>
              </w:tc>
            </w:tr>
            <w:tr w:rsidR="0042166E" w:rsidRPr="004303A7" w14:paraId="0E21484D" w14:textId="77777777" w:rsidTr="006C00C4">
              <w:trPr>
                <w:trHeight w:val="28"/>
              </w:trPr>
              <w:tc>
                <w:tcPr>
                  <w:tcW w:w="9919" w:type="dxa"/>
                  <w:tcMar>
                    <w:top w:w="30" w:type="dxa"/>
                    <w:left w:w="45" w:type="dxa"/>
                    <w:bottom w:w="30" w:type="dxa"/>
                    <w:right w:w="45" w:type="dxa"/>
                  </w:tcMar>
                  <w:hideMark/>
                </w:tcPr>
                <w:p w14:paraId="291B0F28" w14:textId="77777777" w:rsidR="0042166E" w:rsidRPr="004303A7" w:rsidRDefault="0042166E" w:rsidP="006C00C4">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Michigan Prevention Data System User Guide for Provider Agencies</w:t>
                  </w:r>
                  <w:r w:rsidRPr="004303A7">
                    <w:rPr>
                      <w:rFonts w:ascii="Arial" w:eastAsia="Times New Roman" w:hAnsi="Arial" w:cs="Arial"/>
                      <w:color w:val="000000"/>
                      <w:kern w:val="0"/>
                      <w:sz w:val="18"/>
                      <w:szCs w:val="18"/>
                      <w14:ligatures w14:val="none"/>
                    </w:rPr>
                    <w:br/>
                    <w:t>Substance Use Disorder Service Provider Agreement Section 8.12</w:t>
                  </w:r>
                </w:p>
              </w:tc>
            </w:tr>
          </w:tbl>
          <w:p w14:paraId="2DDF727D"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149E0EF5"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955" w:type="dxa"/>
              <w:tblCellMar>
                <w:left w:w="0" w:type="dxa"/>
                <w:right w:w="0" w:type="dxa"/>
              </w:tblCellMar>
              <w:tblLook w:val="04A0" w:firstRow="1" w:lastRow="0" w:firstColumn="1" w:lastColumn="0" w:noHBand="0" w:noVBand="1"/>
            </w:tblPr>
            <w:tblGrid>
              <w:gridCol w:w="9955"/>
            </w:tblGrid>
            <w:tr w:rsidR="0042166E" w:rsidRPr="004303A7" w14:paraId="40CCD520" w14:textId="77777777" w:rsidTr="00C50C87">
              <w:trPr>
                <w:trHeight w:val="523"/>
              </w:trPr>
              <w:tc>
                <w:tcPr>
                  <w:tcW w:w="9955" w:type="dxa"/>
                  <w:tcMar>
                    <w:top w:w="30" w:type="dxa"/>
                    <w:left w:w="45" w:type="dxa"/>
                    <w:bottom w:w="30" w:type="dxa"/>
                    <w:right w:w="45" w:type="dxa"/>
                  </w:tcMar>
                  <w:hideMark/>
                </w:tcPr>
                <w:tbl>
                  <w:tblPr>
                    <w:tblW w:w="9060" w:type="dxa"/>
                    <w:tblCellMar>
                      <w:left w:w="0" w:type="dxa"/>
                      <w:right w:w="0" w:type="dxa"/>
                    </w:tblCellMar>
                    <w:tblLook w:val="04A0" w:firstRow="1" w:lastRow="0" w:firstColumn="1" w:lastColumn="0" w:noHBand="0" w:noVBand="1"/>
                  </w:tblPr>
                  <w:tblGrid>
                    <w:gridCol w:w="9060"/>
                  </w:tblGrid>
                  <w:tr w:rsidR="0042166E" w:rsidRPr="004303A7" w14:paraId="02739235" w14:textId="77777777" w:rsidTr="00C67EC6">
                    <w:trPr>
                      <w:trHeight w:val="906"/>
                    </w:trPr>
                    <w:tc>
                      <w:tcPr>
                        <w:tcW w:w="9060" w:type="dxa"/>
                        <w:tcMar>
                          <w:top w:w="30" w:type="dxa"/>
                          <w:left w:w="45" w:type="dxa"/>
                          <w:bottom w:w="30" w:type="dxa"/>
                          <w:right w:w="45" w:type="dxa"/>
                        </w:tcMar>
                        <w:hideMark/>
                      </w:tcPr>
                      <w:p w14:paraId="2BCA1425" w14:textId="4C574DC1" w:rsidR="0042166E" w:rsidRPr="004303A7" w:rsidRDefault="0042166E" w:rsidP="005E7225">
                        <w:pPr>
                          <w:spacing w:line="240" w:lineRule="auto"/>
                          <w:ind w:left="119"/>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3. </w:t>
                        </w:r>
                        <w:r w:rsidRPr="004303A7">
                          <w:rPr>
                            <w:rFonts w:ascii="Arial" w:eastAsia="Times New Roman" w:hAnsi="Arial" w:cs="Arial"/>
                            <w:color w:val="000000"/>
                            <w:kern w:val="0"/>
                            <w:sz w:val="18"/>
                            <w:szCs w:val="18"/>
                            <w14:ligatures w14:val="none"/>
                          </w:rPr>
                          <w:t>The following NOMS data is being accurately reported in the MPDS Activity Logs and system entries:</w:t>
                        </w:r>
                        <w:r w:rsidRPr="004303A7">
                          <w:rPr>
                            <w:rFonts w:ascii="Arial" w:eastAsia="Times New Roman" w:hAnsi="Arial" w:cs="Arial"/>
                            <w:color w:val="000000"/>
                            <w:kern w:val="0"/>
                            <w:sz w:val="18"/>
                            <w:szCs w:val="18"/>
                            <w14:ligatures w14:val="none"/>
                          </w:rPr>
                          <w:br/>
                          <w:t>(a) Age</w:t>
                        </w:r>
                        <w:r w:rsidRPr="004303A7">
                          <w:rPr>
                            <w:rFonts w:ascii="Arial" w:eastAsia="Times New Roman" w:hAnsi="Arial" w:cs="Arial"/>
                            <w:color w:val="000000"/>
                            <w:kern w:val="0"/>
                            <w:sz w:val="18"/>
                            <w:szCs w:val="18"/>
                            <w14:ligatures w14:val="none"/>
                          </w:rPr>
                          <w:br/>
                          <w:t>(b) Gender</w:t>
                        </w:r>
                        <w:r w:rsidRPr="004303A7">
                          <w:rPr>
                            <w:rFonts w:ascii="Arial" w:eastAsia="Times New Roman" w:hAnsi="Arial" w:cs="Arial"/>
                            <w:color w:val="000000"/>
                            <w:kern w:val="0"/>
                            <w:sz w:val="18"/>
                            <w:szCs w:val="18"/>
                            <w14:ligatures w14:val="none"/>
                          </w:rPr>
                          <w:br/>
                          <w:t>(c) Race</w:t>
                        </w:r>
                        <w:r w:rsidRPr="004303A7">
                          <w:rPr>
                            <w:rFonts w:ascii="Arial" w:eastAsia="Times New Roman" w:hAnsi="Arial" w:cs="Arial"/>
                            <w:color w:val="000000"/>
                            <w:kern w:val="0"/>
                            <w:sz w:val="18"/>
                            <w:szCs w:val="18"/>
                            <w14:ligatures w14:val="none"/>
                          </w:rPr>
                          <w:br/>
                          <w:t>(d) Ethnicity</w:t>
                        </w:r>
                        <w:r w:rsidRPr="004303A7">
                          <w:rPr>
                            <w:rFonts w:ascii="Arial" w:eastAsia="Times New Roman" w:hAnsi="Arial" w:cs="Arial"/>
                            <w:color w:val="000000"/>
                            <w:kern w:val="0"/>
                            <w:sz w:val="18"/>
                            <w:szCs w:val="18"/>
                            <w14:ligatures w14:val="none"/>
                          </w:rPr>
                          <w:br/>
                          <w:t xml:space="preserve">(e) </w:t>
                        </w:r>
                        <w:r w:rsidR="00C67EC6">
                          <w:rPr>
                            <w:rFonts w:ascii="Arial" w:eastAsia="Times New Roman" w:hAnsi="Arial" w:cs="Arial"/>
                            <w:color w:val="000000"/>
                            <w:kern w:val="0"/>
                            <w:sz w:val="18"/>
                            <w:szCs w:val="18"/>
                            <w14:ligatures w14:val="none"/>
                          </w:rPr>
                          <w:t>N</w:t>
                        </w:r>
                        <w:r w:rsidRPr="004303A7">
                          <w:rPr>
                            <w:rFonts w:ascii="Arial" w:eastAsia="Times New Roman" w:hAnsi="Arial" w:cs="Arial"/>
                            <w:color w:val="000000"/>
                            <w:kern w:val="0"/>
                            <w:sz w:val="18"/>
                            <w:szCs w:val="18"/>
                            <w14:ligatures w14:val="none"/>
                          </w:rPr>
                          <w:t>umber of evidence-based programs and strategies</w:t>
                        </w:r>
                      </w:p>
                    </w:tc>
                  </w:tr>
                  <w:tr w:rsidR="0042166E" w:rsidRPr="004303A7" w14:paraId="2E9F3816" w14:textId="77777777" w:rsidTr="00C50C87">
                    <w:tc>
                      <w:tcPr>
                        <w:tcW w:w="9060" w:type="dxa"/>
                        <w:tcMar>
                          <w:top w:w="30" w:type="dxa"/>
                          <w:left w:w="45" w:type="dxa"/>
                          <w:bottom w:w="30" w:type="dxa"/>
                          <w:right w:w="45" w:type="dxa"/>
                        </w:tcMar>
                        <w:hideMark/>
                      </w:tcPr>
                      <w:p w14:paraId="26BCA8AA" w14:textId="77777777" w:rsidR="0042166E" w:rsidRPr="004303A7" w:rsidRDefault="0042166E" w:rsidP="005E7225">
                        <w:pPr>
                          <w:spacing w:after="0" w:line="240" w:lineRule="auto"/>
                          <w:ind w:left="119"/>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Special Provisions Substance Use Disorder Prevention Services</w:t>
                        </w:r>
                        <w:r w:rsidRPr="004303A7">
                          <w:rPr>
                            <w:rFonts w:ascii="Arial" w:eastAsia="Times New Roman" w:hAnsi="Arial" w:cs="Arial"/>
                            <w:color w:val="000000"/>
                            <w:kern w:val="0"/>
                            <w:sz w:val="18"/>
                            <w:szCs w:val="18"/>
                            <w14:ligatures w14:val="none"/>
                          </w:rPr>
                          <w:br/>
                          <w:t>Substance Use Disorder Service Provider Agreement Section 8.11</w:t>
                        </w:r>
                      </w:p>
                    </w:tc>
                  </w:tr>
                </w:tbl>
                <w:p w14:paraId="2D37628F"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p>
              </w:tc>
            </w:tr>
          </w:tbl>
          <w:p w14:paraId="0D1909EA"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514F67D6"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859" w:type="dxa"/>
              <w:tblCellMar>
                <w:left w:w="0" w:type="dxa"/>
                <w:right w:w="0" w:type="dxa"/>
              </w:tblCellMar>
              <w:tblLook w:val="04A0" w:firstRow="1" w:lastRow="0" w:firstColumn="1" w:lastColumn="0" w:noHBand="0" w:noVBand="1"/>
            </w:tblPr>
            <w:tblGrid>
              <w:gridCol w:w="9859"/>
            </w:tblGrid>
            <w:tr w:rsidR="0042166E" w:rsidRPr="004303A7" w14:paraId="2482BD41" w14:textId="77777777" w:rsidTr="00C67EC6">
              <w:trPr>
                <w:trHeight w:val="159"/>
              </w:trPr>
              <w:tc>
                <w:tcPr>
                  <w:tcW w:w="9859" w:type="dxa"/>
                  <w:tcMar>
                    <w:top w:w="30" w:type="dxa"/>
                    <w:left w:w="45" w:type="dxa"/>
                    <w:bottom w:w="30" w:type="dxa"/>
                    <w:right w:w="45" w:type="dxa"/>
                  </w:tcMar>
                  <w:hideMark/>
                </w:tcPr>
                <w:p w14:paraId="0EB08248"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4. </w:t>
                  </w:r>
                  <w:r w:rsidRPr="004303A7">
                    <w:rPr>
                      <w:rFonts w:ascii="Arial" w:eastAsia="Times New Roman" w:hAnsi="Arial" w:cs="Arial"/>
                      <w:color w:val="000000"/>
                      <w:kern w:val="0"/>
                      <w:sz w:val="18"/>
                      <w:szCs w:val="18"/>
                      <w14:ligatures w14:val="none"/>
                    </w:rPr>
                    <w:t xml:space="preserve">The MPDS Activity Logs </w:t>
                  </w:r>
                  <w:r>
                    <w:rPr>
                      <w:rFonts w:ascii="Arial" w:eastAsia="Times New Roman" w:hAnsi="Arial" w:cs="Arial"/>
                      <w:color w:val="000000"/>
                      <w:kern w:val="0"/>
                      <w:sz w:val="18"/>
                      <w:szCs w:val="18"/>
                      <w14:ligatures w14:val="none"/>
                    </w:rPr>
                    <w:t>match the</w:t>
                  </w:r>
                  <w:r w:rsidRPr="004303A7">
                    <w:rPr>
                      <w:rFonts w:ascii="Arial" w:eastAsia="Times New Roman" w:hAnsi="Arial" w:cs="Arial"/>
                      <w:color w:val="000000"/>
                      <w:kern w:val="0"/>
                      <w:sz w:val="18"/>
                      <w:szCs w:val="18"/>
                      <w14:ligatures w14:val="none"/>
                    </w:rPr>
                    <w:t xml:space="preserve"> MPDS </w:t>
                  </w:r>
                  <w:r>
                    <w:rPr>
                      <w:rFonts w:ascii="Arial" w:eastAsia="Times New Roman" w:hAnsi="Arial" w:cs="Arial"/>
                      <w:color w:val="000000"/>
                      <w:kern w:val="0"/>
                      <w:sz w:val="18"/>
                      <w:szCs w:val="18"/>
                      <w14:ligatures w14:val="none"/>
                    </w:rPr>
                    <w:t>entries</w:t>
                  </w:r>
                  <w:r w:rsidRPr="004303A7">
                    <w:rPr>
                      <w:rFonts w:ascii="Arial" w:eastAsia="Times New Roman" w:hAnsi="Arial" w:cs="Arial"/>
                      <w:color w:val="000000"/>
                      <w:kern w:val="0"/>
                      <w:sz w:val="18"/>
                      <w:szCs w:val="18"/>
                      <w14:ligatures w14:val="none"/>
                    </w:rPr>
                    <w:t>.</w:t>
                  </w:r>
                </w:p>
              </w:tc>
            </w:tr>
            <w:tr w:rsidR="0042166E" w:rsidRPr="004303A7" w14:paraId="1612E0F9" w14:textId="77777777" w:rsidTr="00C50C87">
              <w:trPr>
                <w:trHeight w:val="190"/>
              </w:trPr>
              <w:tc>
                <w:tcPr>
                  <w:tcW w:w="9859" w:type="dxa"/>
                  <w:tcMar>
                    <w:top w:w="30" w:type="dxa"/>
                    <w:left w:w="45" w:type="dxa"/>
                    <w:bottom w:w="30" w:type="dxa"/>
                    <w:right w:w="45" w:type="dxa"/>
                  </w:tcMar>
                  <w:hideMark/>
                </w:tcPr>
                <w:p w14:paraId="277EE7EC" w14:textId="071C1B38" w:rsidR="00A325CA"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Special Provisions Substance Use Disorder Prevention Services</w:t>
                  </w:r>
                  <w:r w:rsidRPr="004303A7">
                    <w:rPr>
                      <w:rFonts w:ascii="Arial" w:eastAsia="Times New Roman" w:hAnsi="Arial" w:cs="Arial"/>
                      <w:color w:val="000000"/>
                      <w:kern w:val="0"/>
                      <w:sz w:val="18"/>
                      <w:szCs w:val="18"/>
                      <w14:ligatures w14:val="none"/>
                    </w:rPr>
                    <w:br/>
                    <w:t>Michigan Prevention Data System User Guide for Provider Agencies</w:t>
                  </w:r>
                </w:p>
                <w:p w14:paraId="7C885ADE"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p>
              </w:tc>
            </w:tr>
          </w:tbl>
          <w:p w14:paraId="6D4D80B4"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392F7759"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859" w:type="dxa"/>
              <w:tblCellMar>
                <w:left w:w="0" w:type="dxa"/>
                <w:right w:w="0" w:type="dxa"/>
              </w:tblCellMar>
              <w:tblLook w:val="04A0" w:firstRow="1" w:lastRow="0" w:firstColumn="1" w:lastColumn="0" w:noHBand="0" w:noVBand="1"/>
            </w:tblPr>
            <w:tblGrid>
              <w:gridCol w:w="9859"/>
            </w:tblGrid>
            <w:tr w:rsidR="0042166E" w:rsidRPr="004303A7" w14:paraId="733DF4DE" w14:textId="77777777" w:rsidTr="00C67EC6">
              <w:trPr>
                <w:trHeight w:val="58"/>
              </w:trPr>
              <w:tc>
                <w:tcPr>
                  <w:tcW w:w="9859" w:type="dxa"/>
                </w:tcPr>
                <w:p w14:paraId="6E4F4CB0" w14:textId="77777777" w:rsidR="0042166E" w:rsidRDefault="0042166E" w:rsidP="00C50C87">
                  <w:pPr>
                    <w:spacing w:line="240" w:lineRule="auto"/>
                    <w:ind w:left="170"/>
                    <w:rPr>
                      <w:rFonts w:ascii="Arial" w:eastAsia="Times New Roman" w:hAnsi="Arial" w:cs="Arial"/>
                      <w:b/>
                      <w:bCs/>
                      <w:color w:val="336699"/>
                      <w:kern w:val="0"/>
                      <w:sz w:val="18"/>
                      <w:szCs w:val="18"/>
                      <w14:ligatures w14:val="none"/>
                    </w:rPr>
                  </w:pPr>
                  <w:r>
                    <w:rPr>
                      <w:rFonts w:ascii="Arial" w:eastAsia="Times New Roman" w:hAnsi="Arial" w:cs="Arial"/>
                      <w:b/>
                      <w:bCs/>
                      <w:color w:val="336699"/>
                      <w:kern w:val="0"/>
                      <w:sz w:val="18"/>
                      <w:szCs w:val="18"/>
                      <w14:ligatures w14:val="none"/>
                    </w:rPr>
                    <w:t xml:space="preserve">5. </w:t>
                  </w:r>
                  <w:r w:rsidRPr="004303A7">
                    <w:rPr>
                      <w:rFonts w:ascii="Arial" w:eastAsia="Times New Roman" w:hAnsi="Arial" w:cs="Arial"/>
                      <w:color w:val="000000"/>
                      <w:kern w:val="0"/>
                      <w:sz w:val="18"/>
                      <w:szCs w:val="18"/>
                      <w14:ligatures w14:val="none"/>
                    </w:rPr>
                    <w:t>The prevention activities are entered into MPDS by the FSR submission date.</w:t>
                  </w:r>
                </w:p>
              </w:tc>
            </w:tr>
            <w:tr w:rsidR="0042166E" w:rsidRPr="004303A7" w14:paraId="21B0984A" w14:textId="77777777" w:rsidTr="00C50C87">
              <w:trPr>
                <w:trHeight w:val="190"/>
              </w:trPr>
              <w:tc>
                <w:tcPr>
                  <w:tcW w:w="9859" w:type="dxa"/>
                </w:tcPr>
                <w:p w14:paraId="1ED9B990" w14:textId="13EEFF69" w:rsidR="0042166E" w:rsidRPr="00391765" w:rsidRDefault="0042166E" w:rsidP="00391765">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Michigan Prevention Data System User Guide for Provider Agencies</w:t>
                  </w:r>
                  <w:r w:rsidRPr="004303A7">
                    <w:rPr>
                      <w:rFonts w:ascii="Arial" w:eastAsia="Times New Roman" w:hAnsi="Arial" w:cs="Arial"/>
                      <w:color w:val="000000"/>
                      <w:kern w:val="0"/>
                      <w:sz w:val="18"/>
                      <w:szCs w:val="18"/>
                      <w14:ligatures w14:val="none"/>
                    </w:rPr>
                    <w:br/>
                    <w:t>SUD COST REIMBURSEMENT FINANCIAL STATUS REPORT (FSR) FORM PREPARATION INSTRUCTIONS</w:t>
                  </w:r>
                  <w:r w:rsidRPr="004303A7">
                    <w:rPr>
                      <w:rFonts w:ascii="Arial" w:eastAsia="Times New Roman" w:hAnsi="Arial" w:cs="Arial"/>
                      <w:color w:val="000000"/>
                      <w:kern w:val="0"/>
                      <w:sz w:val="18"/>
                      <w:szCs w:val="18"/>
                      <w14:ligatures w14:val="none"/>
                    </w:rPr>
                    <w:br/>
                    <w:t>Substance Use Disorder Service Provider Agreement Section 8.12</w:t>
                  </w:r>
                </w:p>
              </w:tc>
            </w:tr>
          </w:tbl>
          <w:p w14:paraId="0ECF1398"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5353BFAC"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060" w:type="dxa"/>
              <w:tblCellMar>
                <w:left w:w="0" w:type="dxa"/>
                <w:right w:w="0" w:type="dxa"/>
              </w:tblCellMar>
              <w:tblLook w:val="04A0" w:firstRow="1" w:lastRow="0" w:firstColumn="1" w:lastColumn="0" w:noHBand="0" w:noVBand="1"/>
            </w:tblPr>
            <w:tblGrid>
              <w:gridCol w:w="9060"/>
            </w:tblGrid>
            <w:tr w:rsidR="0042166E" w:rsidRPr="004303A7" w14:paraId="12743609" w14:textId="77777777" w:rsidTr="00C50C87">
              <w:tc>
                <w:tcPr>
                  <w:tcW w:w="9060" w:type="dxa"/>
                </w:tcPr>
                <w:p w14:paraId="1C1A8240" w14:textId="383A17EB" w:rsidR="0042166E"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6. </w:t>
                  </w:r>
                  <w:r w:rsidRPr="004303A7">
                    <w:rPr>
                      <w:rFonts w:ascii="Arial" w:eastAsia="Times New Roman" w:hAnsi="Arial" w:cs="Arial"/>
                      <w:color w:val="000000"/>
                      <w:kern w:val="0"/>
                      <w:sz w:val="18"/>
                      <w:szCs w:val="18"/>
                      <w14:ligatures w14:val="none"/>
                    </w:rPr>
                    <w:t>There is evidence that the staff/program maintains a work calendar showing scheduled activities/meetings/</w:t>
                  </w:r>
                  <w:proofErr w:type="gramStart"/>
                  <w:r w:rsidRPr="004303A7">
                    <w:rPr>
                      <w:rFonts w:ascii="Arial" w:eastAsia="Times New Roman" w:hAnsi="Arial" w:cs="Arial"/>
                      <w:color w:val="000000"/>
                      <w:kern w:val="0"/>
                      <w:sz w:val="18"/>
                      <w:szCs w:val="18"/>
                      <w14:ligatures w14:val="none"/>
                    </w:rPr>
                    <w:t>trainings</w:t>
                  </w:r>
                  <w:proofErr w:type="gramEnd"/>
                  <w:r w:rsidRPr="004303A7">
                    <w:rPr>
                      <w:rFonts w:ascii="Arial" w:eastAsia="Times New Roman" w:hAnsi="Arial" w:cs="Arial"/>
                      <w:color w:val="000000"/>
                      <w:kern w:val="0"/>
                      <w:sz w:val="18"/>
                      <w:szCs w:val="18"/>
                      <w14:ligatures w14:val="none"/>
                    </w:rPr>
                    <w:t xml:space="preserve"> </w:t>
                  </w:r>
                  <w:r w:rsidR="005B3E29">
                    <w:rPr>
                      <w:rFonts w:ascii="Arial" w:eastAsia="Times New Roman" w:hAnsi="Arial" w:cs="Arial"/>
                      <w:color w:val="000000"/>
                      <w:kern w:val="0"/>
                      <w:sz w:val="18"/>
                      <w:szCs w:val="18"/>
                      <w14:ligatures w14:val="none"/>
                    </w:rPr>
                    <w:t>that</w:t>
                  </w:r>
                  <w:r w:rsidRPr="004303A7">
                    <w:rPr>
                      <w:rFonts w:ascii="Arial" w:eastAsia="Times New Roman" w:hAnsi="Arial" w:cs="Arial"/>
                      <w:color w:val="000000"/>
                      <w:kern w:val="0"/>
                      <w:sz w:val="18"/>
                      <w:szCs w:val="18"/>
                      <w14:ligatures w14:val="none"/>
                    </w:rPr>
                    <w:t xml:space="preserve"> corroborate with the MPDS entries.</w:t>
                  </w:r>
                  <w:r w:rsidR="005B3E29">
                    <w:rPr>
                      <w:rFonts w:ascii="Arial" w:eastAsia="Times New Roman" w:hAnsi="Arial" w:cs="Arial"/>
                      <w:color w:val="000000"/>
                      <w:kern w:val="0"/>
                      <w:sz w:val="18"/>
                      <w:szCs w:val="18"/>
                      <w14:ligatures w14:val="none"/>
                    </w:rPr>
                    <w:t xml:space="preserve"> </w:t>
                  </w:r>
                </w:p>
                <w:p w14:paraId="6D0275F5" w14:textId="74CB8FC2" w:rsidR="005B3E29" w:rsidRDefault="005B3E29" w:rsidP="00C50C87">
                  <w:pPr>
                    <w:spacing w:line="240" w:lineRule="auto"/>
                    <w:ind w:left="170"/>
                    <w:rPr>
                      <w:rFonts w:ascii="Arial" w:eastAsia="Times New Roman" w:hAnsi="Arial" w:cs="Arial"/>
                      <w:b/>
                      <w:bCs/>
                      <w:color w:val="336699"/>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r w:rsidRPr="005B3E29">
                    <w:rPr>
                      <w:rFonts w:ascii="Arial" w:eastAsia="Times New Roman" w:hAnsi="Arial" w:cs="Arial"/>
                      <w:color w:val="000000"/>
                      <w:kern w:val="0"/>
                      <w:sz w:val="18"/>
                      <w:szCs w:val="18"/>
                      <w14:ligatures w14:val="none"/>
                    </w:rPr>
                    <w:t>Outlook, Google, desk calendar, planner, etc.</w:t>
                  </w:r>
                </w:p>
              </w:tc>
            </w:tr>
            <w:tr w:rsidR="0042166E" w:rsidRPr="004303A7" w14:paraId="1B2A9067" w14:textId="77777777" w:rsidTr="00C50C87">
              <w:tc>
                <w:tcPr>
                  <w:tcW w:w="9060" w:type="dxa"/>
                </w:tcPr>
                <w:p w14:paraId="0F49BED4" w14:textId="77777777" w:rsidR="0042166E" w:rsidRPr="004303A7" w:rsidRDefault="0042166E" w:rsidP="00C67EC6">
                  <w:pPr>
                    <w:spacing w:after="0" w:line="240" w:lineRule="auto"/>
                    <w:ind w:left="170"/>
                    <w:rPr>
                      <w:rFonts w:ascii="Arial" w:eastAsia="Times New Roman" w:hAnsi="Arial" w:cs="Arial"/>
                      <w:b/>
                      <w:bCs/>
                      <w:color w:val="336699"/>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Michigan Prevention Data System User Guide for Provider Agencies</w:t>
                  </w:r>
                </w:p>
              </w:tc>
            </w:tr>
          </w:tbl>
          <w:p w14:paraId="4AF27A89"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74D953D"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530" w:type="dxa"/>
              <w:tblCellMar>
                <w:left w:w="0" w:type="dxa"/>
                <w:right w:w="0" w:type="dxa"/>
              </w:tblCellMar>
              <w:tblLook w:val="04A0" w:firstRow="1" w:lastRow="0" w:firstColumn="1" w:lastColumn="0" w:noHBand="0" w:noVBand="1"/>
            </w:tblPr>
            <w:tblGrid>
              <w:gridCol w:w="9530"/>
            </w:tblGrid>
            <w:tr w:rsidR="0042166E" w:rsidRPr="004303A7" w14:paraId="75D356C1" w14:textId="77777777" w:rsidTr="00C67EC6">
              <w:trPr>
                <w:trHeight w:val="78"/>
              </w:trPr>
              <w:tc>
                <w:tcPr>
                  <w:tcW w:w="9530" w:type="dxa"/>
                  <w:tcMar>
                    <w:top w:w="30" w:type="dxa"/>
                    <w:left w:w="45" w:type="dxa"/>
                    <w:bottom w:w="30" w:type="dxa"/>
                    <w:right w:w="45" w:type="dxa"/>
                  </w:tcMar>
                  <w:hideMark/>
                </w:tcPr>
                <w:p w14:paraId="4EED0486" w14:textId="6FCD3FBD" w:rsidR="0042166E" w:rsidRPr="004303A7" w:rsidRDefault="0042166E" w:rsidP="005E7225">
                  <w:pPr>
                    <w:spacing w:line="240" w:lineRule="auto"/>
                    <w:ind w:left="166"/>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7. </w:t>
                  </w:r>
                  <w:r w:rsidRPr="004303A7">
                    <w:rPr>
                      <w:rFonts w:ascii="Arial" w:eastAsia="Times New Roman" w:hAnsi="Arial" w:cs="Arial"/>
                      <w:color w:val="000000"/>
                      <w:kern w:val="0"/>
                      <w:sz w:val="18"/>
                      <w:szCs w:val="18"/>
                      <w14:ligatures w14:val="none"/>
                    </w:rPr>
                    <w:t xml:space="preserve">The Quarterly Reports are completed and submitted to </w:t>
                  </w:r>
                  <w:r>
                    <w:rPr>
                      <w:rFonts w:ascii="Arial" w:eastAsia="Times New Roman" w:hAnsi="Arial" w:cs="Arial"/>
                      <w:color w:val="000000"/>
                      <w:kern w:val="0"/>
                      <w:sz w:val="18"/>
                      <w:szCs w:val="18"/>
                      <w14:ligatures w14:val="none"/>
                    </w:rPr>
                    <w:t xml:space="preserve">the </w:t>
                  </w:r>
                  <w:r w:rsidRPr="009B6B2F">
                    <w:rPr>
                      <w:rFonts w:ascii="Arial" w:eastAsia="Times New Roman" w:hAnsi="Arial" w:cs="Arial"/>
                      <w:color w:val="000000"/>
                      <w:kern w:val="0"/>
                      <w:sz w:val="18"/>
                      <w:szCs w:val="18"/>
                      <w14:ligatures w14:val="none"/>
                    </w:rPr>
                    <w:t xml:space="preserve">Prevention Services Manager </w:t>
                  </w:r>
                  <w:r>
                    <w:rPr>
                      <w:rFonts w:ascii="Arial" w:eastAsia="Times New Roman" w:hAnsi="Arial" w:cs="Arial"/>
                      <w:color w:val="000000"/>
                      <w:kern w:val="0"/>
                      <w:sz w:val="18"/>
                      <w:szCs w:val="18"/>
                      <w14:ligatures w14:val="none"/>
                    </w:rPr>
                    <w:t>(</w:t>
                  </w:r>
                  <w:r w:rsidRPr="004303A7">
                    <w:rPr>
                      <w:rFonts w:ascii="Arial" w:eastAsia="Times New Roman" w:hAnsi="Arial" w:cs="Arial"/>
                      <w:color w:val="000000"/>
                      <w:kern w:val="0"/>
                      <w:sz w:val="18"/>
                      <w:szCs w:val="18"/>
                      <w14:ligatures w14:val="none"/>
                    </w:rPr>
                    <w:t>Karra Thomas</w:t>
                  </w:r>
                  <w:r>
                    <w:rPr>
                      <w:rFonts w:ascii="Arial" w:eastAsia="Times New Roman" w:hAnsi="Arial" w:cs="Arial"/>
                      <w:color w:val="000000"/>
                      <w:kern w:val="0"/>
                      <w:sz w:val="18"/>
                      <w:szCs w:val="18"/>
                      <w14:ligatures w14:val="none"/>
                    </w:rPr>
                    <w:t>)</w:t>
                  </w:r>
                  <w:r w:rsidRPr="004303A7">
                    <w:rPr>
                      <w:rFonts w:ascii="Arial" w:eastAsia="Times New Roman" w:hAnsi="Arial" w:cs="Arial"/>
                      <w:color w:val="000000"/>
                      <w:kern w:val="0"/>
                      <w:sz w:val="18"/>
                      <w:szCs w:val="18"/>
                      <w14:ligatures w14:val="none"/>
                    </w:rPr>
                    <w:t>.</w:t>
                  </w:r>
                </w:p>
              </w:tc>
            </w:tr>
            <w:tr w:rsidR="0042166E" w:rsidRPr="004303A7" w14:paraId="6195278A" w14:textId="77777777" w:rsidTr="00391765">
              <w:trPr>
                <w:trHeight w:val="27"/>
              </w:trPr>
              <w:tc>
                <w:tcPr>
                  <w:tcW w:w="9530" w:type="dxa"/>
                  <w:tcMar>
                    <w:top w:w="30" w:type="dxa"/>
                    <w:left w:w="45" w:type="dxa"/>
                    <w:bottom w:w="30" w:type="dxa"/>
                    <w:right w:w="45" w:type="dxa"/>
                  </w:tcMar>
                  <w:hideMark/>
                </w:tcPr>
                <w:p w14:paraId="47B40E4B" w14:textId="77777777" w:rsidR="0042166E" w:rsidRPr="004303A7" w:rsidRDefault="0042166E" w:rsidP="005E7225">
                  <w:pPr>
                    <w:tabs>
                      <w:tab w:val="left" w:pos="2506"/>
                    </w:tabs>
                    <w:spacing w:after="0" w:line="240" w:lineRule="auto"/>
                    <w:ind w:left="166"/>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r>
                  <w:r>
                    <w:rPr>
                      <w:rFonts w:ascii="Arial" w:eastAsia="Times New Roman" w:hAnsi="Arial" w:cs="Arial"/>
                      <w:color w:val="000000"/>
                      <w:kern w:val="0"/>
                      <w:sz w:val="18"/>
                      <w:szCs w:val="18"/>
                      <w14:ligatures w14:val="none"/>
                    </w:rPr>
                    <w:t>Substance Use Disorder Prevention Statement of Work</w:t>
                  </w:r>
                </w:p>
              </w:tc>
            </w:tr>
          </w:tbl>
          <w:p w14:paraId="321AC03C"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4C76C69C" w14:textId="77777777" w:rsidR="00DA05F8" w:rsidRDefault="00DA05F8" w:rsidP="0042166E">
      <w:pPr>
        <w:rPr>
          <w:rFonts w:ascii="Arial" w:eastAsia="Times New Roman" w:hAnsi="Arial" w:cs="Arial"/>
          <w:b/>
          <w:bCs/>
          <w:color w:val="336699"/>
          <w:kern w:val="0"/>
          <w14:ligatures w14:val="none"/>
        </w:rPr>
      </w:pPr>
    </w:p>
    <w:p w14:paraId="49F08B4C" w14:textId="77777777" w:rsidR="00DA05F8" w:rsidRDefault="00DA05F8" w:rsidP="0042166E">
      <w:pPr>
        <w:rPr>
          <w:rFonts w:ascii="Arial" w:eastAsia="Times New Roman" w:hAnsi="Arial" w:cs="Arial"/>
          <w:b/>
          <w:bCs/>
          <w:color w:val="336699"/>
          <w:kern w:val="0"/>
          <w14:ligatures w14:val="none"/>
        </w:rPr>
      </w:pPr>
    </w:p>
    <w:p w14:paraId="6C1A5033" w14:textId="77777777" w:rsidR="005B76BB" w:rsidRDefault="005B76BB" w:rsidP="0042166E">
      <w:pPr>
        <w:rPr>
          <w:rFonts w:ascii="Arial" w:eastAsia="Times New Roman" w:hAnsi="Arial" w:cs="Arial"/>
          <w:b/>
          <w:bCs/>
          <w:color w:val="336699"/>
          <w:kern w:val="0"/>
          <w14:ligatures w14:val="none"/>
        </w:rPr>
      </w:pPr>
    </w:p>
    <w:p w14:paraId="2383B65B" w14:textId="17C7C4E5"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Individual Records</w:t>
      </w:r>
    </w:p>
    <w:tbl>
      <w:tblPr>
        <w:tblW w:w="10117" w:type="dxa"/>
        <w:tblCellMar>
          <w:left w:w="0" w:type="dxa"/>
          <w:right w:w="0" w:type="dxa"/>
        </w:tblCellMar>
        <w:tblLook w:val="04A0" w:firstRow="1" w:lastRow="0" w:firstColumn="1" w:lastColumn="0" w:noHBand="0" w:noVBand="1"/>
      </w:tblPr>
      <w:tblGrid>
        <w:gridCol w:w="10117"/>
      </w:tblGrid>
      <w:tr w:rsidR="0042166E" w:rsidRPr="004303A7" w14:paraId="26D6F068"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060" w:type="dxa"/>
              <w:tblCellMar>
                <w:left w:w="0" w:type="dxa"/>
                <w:right w:w="0" w:type="dxa"/>
              </w:tblCellMar>
              <w:tblLook w:val="04A0" w:firstRow="1" w:lastRow="0" w:firstColumn="1" w:lastColumn="0" w:noHBand="0" w:noVBand="1"/>
            </w:tblPr>
            <w:tblGrid>
              <w:gridCol w:w="9060"/>
            </w:tblGrid>
            <w:tr w:rsidR="0042166E" w:rsidRPr="004303A7" w14:paraId="4874C3F7" w14:textId="77777777" w:rsidTr="00C50C87">
              <w:tc>
                <w:tcPr>
                  <w:tcW w:w="9060" w:type="dxa"/>
                  <w:tcMar>
                    <w:top w:w="30" w:type="dxa"/>
                    <w:left w:w="45" w:type="dxa"/>
                    <w:bottom w:w="30" w:type="dxa"/>
                    <w:right w:w="45" w:type="dxa"/>
                  </w:tcMar>
                  <w:hideMark/>
                </w:tcPr>
                <w:p w14:paraId="0EF7834C"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evidence that prevention services are aligned with evidence-based curriculum/models.</w:t>
                  </w:r>
                </w:p>
              </w:tc>
            </w:tr>
            <w:tr w:rsidR="0042166E" w:rsidRPr="004303A7" w14:paraId="76B24238" w14:textId="77777777" w:rsidTr="00C50C87">
              <w:tc>
                <w:tcPr>
                  <w:tcW w:w="9060" w:type="dxa"/>
                  <w:tcMar>
                    <w:top w:w="30" w:type="dxa"/>
                    <w:left w:w="45" w:type="dxa"/>
                    <w:bottom w:w="30" w:type="dxa"/>
                    <w:right w:w="45" w:type="dxa"/>
                  </w:tcMar>
                  <w:hideMark/>
                </w:tcPr>
                <w:p w14:paraId="428EADE7"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Michigan Prevention Data System User Guide for Provider Agencies</w:t>
                  </w:r>
                  <w:r w:rsidRPr="004303A7">
                    <w:rPr>
                      <w:rFonts w:ascii="Arial" w:eastAsia="Times New Roman" w:hAnsi="Arial" w:cs="Arial"/>
                      <w:color w:val="000000"/>
                      <w:kern w:val="0"/>
                      <w:sz w:val="18"/>
                      <w:szCs w:val="18"/>
                      <w14:ligatures w14:val="none"/>
                    </w:rPr>
                    <w:br/>
                    <w:t>DWIHN Three-Year Substance Use Disorder Strategic Plan</w:t>
                  </w:r>
                  <w:r w:rsidRPr="004303A7">
                    <w:rPr>
                      <w:rFonts w:ascii="Arial" w:eastAsia="Times New Roman" w:hAnsi="Arial" w:cs="Arial"/>
                      <w:color w:val="000000"/>
                      <w:kern w:val="0"/>
                      <w:sz w:val="18"/>
                      <w:szCs w:val="18"/>
                      <w14:ligatures w14:val="none"/>
                    </w:rPr>
                    <w:br/>
                    <w:t>Special Provisions Substance Use Disorder Prevention Services</w:t>
                  </w:r>
                </w:p>
              </w:tc>
            </w:tr>
          </w:tbl>
          <w:p w14:paraId="2FA34D3D"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2361F99A" w14:textId="77777777" w:rsidTr="00C50C87">
        <w:tc>
          <w:tcPr>
            <w:tcW w:w="1011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934" w:type="dxa"/>
              <w:tblCellMar>
                <w:left w:w="0" w:type="dxa"/>
                <w:right w:w="0" w:type="dxa"/>
              </w:tblCellMar>
              <w:tblLook w:val="04A0" w:firstRow="1" w:lastRow="0" w:firstColumn="1" w:lastColumn="0" w:noHBand="0" w:noVBand="1"/>
            </w:tblPr>
            <w:tblGrid>
              <w:gridCol w:w="9934"/>
            </w:tblGrid>
            <w:tr w:rsidR="0042166E" w:rsidRPr="004303A7" w14:paraId="69C3157E" w14:textId="77777777" w:rsidTr="00C50C87">
              <w:trPr>
                <w:trHeight w:val="229"/>
              </w:trPr>
              <w:tc>
                <w:tcPr>
                  <w:tcW w:w="9934" w:type="dxa"/>
                  <w:tcMar>
                    <w:top w:w="30" w:type="dxa"/>
                    <w:left w:w="45" w:type="dxa"/>
                    <w:bottom w:w="30" w:type="dxa"/>
                    <w:right w:w="45" w:type="dxa"/>
                  </w:tcMar>
                  <w:hideMark/>
                </w:tcPr>
                <w:p w14:paraId="1ED1980E"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If providing individual services, the annual Consent to Prevention programs is current, dated, and signed by the recipient.</w:t>
                  </w:r>
                </w:p>
              </w:tc>
            </w:tr>
            <w:tr w:rsidR="0042166E" w:rsidRPr="004303A7" w14:paraId="6BEAED39" w14:textId="77777777" w:rsidTr="00391765">
              <w:trPr>
                <w:trHeight w:val="285"/>
              </w:trPr>
              <w:tc>
                <w:tcPr>
                  <w:tcW w:w="9934" w:type="dxa"/>
                  <w:tcMar>
                    <w:top w:w="30" w:type="dxa"/>
                    <w:left w:w="45" w:type="dxa"/>
                    <w:bottom w:w="30" w:type="dxa"/>
                    <w:right w:w="45" w:type="dxa"/>
                  </w:tcMar>
                  <w:hideMark/>
                </w:tcPr>
                <w:p w14:paraId="7C1C7CC1"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Consent </w:t>
                  </w:r>
                  <w:proofErr w:type="gramStart"/>
                  <w:r w:rsidRPr="004303A7">
                    <w:rPr>
                      <w:rFonts w:ascii="Arial" w:eastAsia="Times New Roman" w:hAnsi="Arial" w:cs="Arial"/>
                      <w:color w:val="000000"/>
                      <w:kern w:val="0"/>
                      <w:sz w:val="18"/>
                      <w:szCs w:val="18"/>
                      <w14:ligatures w14:val="none"/>
                    </w:rPr>
                    <w:t>To</w:t>
                  </w:r>
                  <w:proofErr w:type="gramEnd"/>
                  <w:r w:rsidRPr="004303A7">
                    <w:rPr>
                      <w:rFonts w:ascii="Arial" w:eastAsia="Times New Roman" w:hAnsi="Arial" w:cs="Arial"/>
                      <w:color w:val="000000"/>
                      <w:kern w:val="0"/>
                      <w:sz w:val="18"/>
                      <w:szCs w:val="18"/>
                      <w14:ligatures w14:val="none"/>
                    </w:rPr>
                    <w:t xml:space="preserve"> Treatment And Services Policy</w:t>
                  </w:r>
                  <w:r w:rsidRPr="004303A7">
                    <w:rPr>
                      <w:rFonts w:ascii="Arial" w:eastAsia="Times New Roman" w:hAnsi="Arial" w:cs="Arial"/>
                      <w:color w:val="000000"/>
                      <w:kern w:val="0"/>
                      <w:sz w:val="18"/>
                      <w:szCs w:val="18"/>
                      <w14:ligatures w14:val="none"/>
                    </w:rPr>
                    <w:br/>
                    <w:t>Substance Use Disorder Service Provider Agreement Section 1.6</w:t>
                  </w:r>
                </w:p>
              </w:tc>
            </w:tr>
          </w:tbl>
          <w:p w14:paraId="2E9BA050"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00B148F0" w14:textId="77777777" w:rsidR="0042166E" w:rsidRDefault="0042166E" w:rsidP="0042166E"/>
    <w:p w14:paraId="2C47D74F" w14:textId="77777777"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Cultural Competency</w:t>
      </w:r>
    </w:p>
    <w:tbl>
      <w:tblPr>
        <w:tblW w:w="10112" w:type="dxa"/>
        <w:tblCellMar>
          <w:left w:w="0" w:type="dxa"/>
          <w:right w:w="0" w:type="dxa"/>
        </w:tblCellMar>
        <w:tblLook w:val="04A0" w:firstRow="1" w:lastRow="0" w:firstColumn="1" w:lastColumn="0" w:noHBand="0" w:noVBand="1"/>
      </w:tblPr>
      <w:tblGrid>
        <w:gridCol w:w="10154"/>
      </w:tblGrid>
      <w:tr w:rsidR="0042166E" w:rsidRPr="004303A7" w14:paraId="4E708FAB" w14:textId="77777777" w:rsidTr="00C50C87">
        <w:tc>
          <w:tcPr>
            <w:tcW w:w="10112"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060" w:type="dxa"/>
              <w:tblCellMar>
                <w:left w:w="0" w:type="dxa"/>
                <w:right w:w="0" w:type="dxa"/>
              </w:tblCellMar>
              <w:tblLook w:val="04A0" w:firstRow="1" w:lastRow="0" w:firstColumn="1" w:lastColumn="0" w:noHBand="0" w:noVBand="1"/>
            </w:tblPr>
            <w:tblGrid>
              <w:gridCol w:w="9060"/>
            </w:tblGrid>
            <w:tr w:rsidR="0042166E" w:rsidRPr="004303A7" w14:paraId="54A42712" w14:textId="77777777" w:rsidTr="00C50C87">
              <w:tc>
                <w:tcPr>
                  <w:tcW w:w="9060" w:type="dxa"/>
                  <w:tcMar>
                    <w:top w:w="30" w:type="dxa"/>
                    <w:left w:w="45" w:type="dxa"/>
                    <w:bottom w:w="30" w:type="dxa"/>
                    <w:right w:w="45" w:type="dxa"/>
                  </w:tcMar>
                  <w:hideMark/>
                </w:tcPr>
                <w:p w14:paraId="5B1BCD69"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a Cultural Competency policy/plan.</w:t>
                  </w:r>
                </w:p>
              </w:tc>
            </w:tr>
            <w:tr w:rsidR="0042166E" w:rsidRPr="004303A7" w14:paraId="0127C885" w14:textId="77777777" w:rsidTr="00C50C87">
              <w:tc>
                <w:tcPr>
                  <w:tcW w:w="9060" w:type="dxa"/>
                  <w:tcMar>
                    <w:top w:w="30" w:type="dxa"/>
                    <w:left w:w="45" w:type="dxa"/>
                    <w:bottom w:w="30" w:type="dxa"/>
                    <w:right w:w="45" w:type="dxa"/>
                  </w:tcMar>
                  <w:hideMark/>
                </w:tcPr>
                <w:p w14:paraId="387BD1AE"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Cultural Competence</w:t>
                  </w:r>
                  <w:r>
                    <w:rPr>
                      <w:rFonts w:ascii="Arial" w:eastAsia="Times New Roman" w:hAnsi="Arial" w:cs="Arial"/>
                      <w:color w:val="000000"/>
                      <w:kern w:val="0"/>
                      <w:sz w:val="18"/>
                      <w:szCs w:val="18"/>
                      <w14:ligatures w14:val="none"/>
                    </w:rPr>
                    <w:t xml:space="preserve"> Policy </w:t>
                  </w:r>
                </w:p>
              </w:tc>
            </w:tr>
          </w:tbl>
          <w:p w14:paraId="6E4454A7"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0A3C68D1" w14:textId="77777777" w:rsidTr="00C50C87">
        <w:tc>
          <w:tcPr>
            <w:tcW w:w="10112"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869" w:type="dxa"/>
              <w:tblCellMar>
                <w:left w:w="0" w:type="dxa"/>
                <w:right w:w="0" w:type="dxa"/>
              </w:tblCellMar>
              <w:tblLook w:val="04A0" w:firstRow="1" w:lastRow="0" w:firstColumn="1" w:lastColumn="0" w:noHBand="0" w:noVBand="1"/>
            </w:tblPr>
            <w:tblGrid>
              <w:gridCol w:w="9869"/>
            </w:tblGrid>
            <w:tr w:rsidR="0042166E" w:rsidRPr="004303A7" w14:paraId="3A9B5468" w14:textId="77777777" w:rsidTr="00C67EC6">
              <w:trPr>
                <w:trHeight w:val="816"/>
              </w:trPr>
              <w:tc>
                <w:tcPr>
                  <w:tcW w:w="9869" w:type="dxa"/>
                  <w:tcMar>
                    <w:top w:w="30" w:type="dxa"/>
                    <w:left w:w="45" w:type="dxa"/>
                    <w:bottom w:w="30" w:type="dxa"/>
                    <w:right w:w="45" w:type="dxa"/>
                  </w:tcMar>
                </w:tcPr>
                <w:p w14:paraId="4F446205" w14:textId="77777777" w:rsidR="0042166E"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There is evidence prevention interventions are consistent with cultural, ethnic, and/or racial beliefs or values.</w:t>
                  </w:r>
                </w:p>
                <w:p w14:paraId="0D713DED"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p>
                <w:p w14:paraId="4C6153FC" w14:textId="77777777" w:rsidR="0042166E"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Evidence Based programs are already compliant but other interventions need to provide evidence.</w:t>
                  </w:r>
                </w:p>
                <w:p w14:paraId="4CDFCECD"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410D69A9"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DWIHN Cultural Competence Policy</w:t>
                  </w:r>
                </w:p>
              </w:tc>
            </w:tr>
          </w:tbl>
          <w:p w14:paraId="7401F5B7"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054AAA1D" w14:textId="77777777" w:rsidTr="00C67EC6">
        <w:trPr>
          <w:trHeight w:val="1749"/>
        </w:trPr>
        <w:tc>
          <w:tcPr>
            <w:tcW w:w="10112"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102" w:type="dxa"/>
              <w:tblCellMar>
                <w:left w:w="0" w:type="dxa"/>
                <w:right w:w="0" w:type="dxa"/>
              </w:tblCellMar>
              <w:tblLook w:val="04A0" w:firstRow="1" w:lastRow="0" w:firstColumn="1" w:lastColumn="0" w:noHBand="0" w:noVBand="1"/>
            </w:tblPr>
            <w:tblGrid>
              <w:gridCol w:w="10102"/>
            </w:tblGrid>
            <w:tr w:rsidR="0042166E" w:rsidRPr="004303A7" w14:paraId="3CF6BB20" w14:textId="77777777" w:rsidTr="00C67EC6">
              <w:trPr>
                <w:trHeight w:val="1216"/>
              </w:trPr>
              <w:tc>
                <w:tcPr>
                  <w:tcW w:w="10102" w:type="dxa"/>
                  <w:tcMar>
                    <w:top w:w="30" w:type="dxa"/>
                    <w:left w:w="45" w:type="dxa"/>
                    <w:bottom w:w="30" w:type="dxa"/>
                    <w:right w:w="45" w:type="dxa"/>
                  </w:tcMar>
                  <w:hideMark/>
                </w:tcPr>
                <w:p w14:paraId="4A8DCCCD"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3. </w:t>
                  </w:r>
                  <w:r w:rsidRPr="004303A7">
                    <w:rPr>
                      <w:rFonts w:ascii="Arial" w:eastAsia="Times New Roman" w:hAnsi="Arial" w:cs="Arial"/>
                      <w:color w:val="000000"/>
                      <w:kern w:val="0"/>
                      <w:sz w:val="18"/>
                      <w:szCs w:val="18"/>
                      <w14:ligatures w14:val="none"/>
                    </w:rPr>
                    <w:t>There evidence of Non-Discrimination against any employee, applicant for employment, Member or other person, or any applicant for receipt of Service Provider's SUD Services, with respect to hiring, tenure, terms, conditions or privileges of employment, programs and Services provided, or any matter directly or indirectly related to employment and/or Services, or Service delivery and access because of race, color, religion, national origin, ancestry, age, sex, height, weight, marital status, or physical or mental disability, or genetic information that is unrelated to the individual’s ability to perform the duties of the particular job or position.</w:t>
                  </w:r>
                </w:p>
              </w:tc>
            </w:tr>
            <w:tr w:rsidR="0042166E" w:rsidRPr="004303A7" w14:paraId="18ED34FE" w14:textId="77777777" w:rsidTr="00C67EC6">
              <w:trPr>
                <w:trHeight w:val="267"/>
              </w:trPr>
              <w:tc>
                <w:tcPr>
                  <w:tcW w:w="10102" w:type="dxa"/>
                  <w:tcMar>
                    <w:top w:w="30" w:type="dxa"/>
                    <w:left w:w="45" w:type="dxa"/>
                    <w:bottom w:w="30" w:type="dxa"/>
                    <w:right w:w="45" w:type="dxa"/>
                  </w:tcMar>
                  <w:hideMark/>
                </w:tcPr>
                <w:p w14:paraId="60758E9E"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Substance Use Disorder Service Provider Agreement Section 9.1</w:t>
                  </w:r>
                </w:p>
              </w:tc>
            </w:tr>
          </w:tbl>
          <w:p w14:paraId="5F16B5D6"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5AEAD56D" w14:textId="77777777" w:rsidR="00C67EC6" w:rsidRDefault="00C67EC6" w:rsidP="0042166E">
      <w:pPr>
        <w:rPr>
          <w:rFonts w:ascii="Arial" w:eastAsia="Times New Roman" w:hAnsi="Arial" w:cs="Arial"/>
          <w:b/>
          <w:bCs/>
          <w:color w:val="336699"/>
          <w:kern w:val="0"/>
          <w14:ligatures w14:val="none"/>
        </w:rPr>
      </w:pPr>
    </w:p>
    <w:p w14:paraId="67528708" w14:textId="2DC43325"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Limited English Proficiency (LEP)</w:t>
      </w:r>
    </w:p>
    <w:tbl>
      <w:tblPr>
        <w:tblW w:w="10215" w:type="dxa"/>
        <w:tblInd w:w="-8" w:type="dxa"/>
        <w:tblLayout w:type="fixed"/>
        <w:tblCellMar>
          <w:left w:w="0" w:type="dxa"/>
          <w:right w:w="0" w:type="dxa"/>
        </w:tblCellMar>
        <w:tblLook w:val="04A0" w:firstRow="1" w:lastRow="0" w:firstColumn="1" w:lastColumn="0" w:noHBand="0" w:noVBand="1"/>
      </w:tblPr>
      <w:tblGrid>
        <w:gridCol w:w="8"/>
        <w:gridCol w:w="10207"/>
      </w:tblGrid>
      <w:tr w:rsidR="0042166E" w:rsidRPr="004303A7" w14:paraId="052B05F3" w14:textId="77777777" w:rsidTr="00F02D9C">
        <w:trPr>
          <w:gridBefore w:val="1"/>
          <w:wBefore w:w="8" w:type="dxa"/>
        </w:trPr>
        <w:tc>
          <w:tcPr>
            <w:tcW w:w="1020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p w14:paraId="64132DC6" w14:textId="77777777" w:rsidR="0042166E" w:rsidRDefault="0042166E" w:rsidP="00C50C87">
            <w:pPr>
              <w:spacing w:line="240" w:lineRule="auto"/>
              <w:ind w:left="170" w:right="18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a Limited English Proficiency (LEP) Policy that complies with the Office of Civil Rights Policy Guidance on the Title VI Prohibition against Discrimination, Title VI of the Civil Rights Act of 1964, and the Patient Protection and Affordable Care Act.</w:t>
            </w:r>
          </w:p>
          <w:p w14:paraId="4ECFE609"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18B8D0B2" w14:textId="77777777" w:rsidR="0042166E" w:rsidRPr="004303A7" w:rsidRDefault="0042166E" w:rsidP="00CE1C87">
            <w:pPr>
              <w:spacing w:after="0" w:line="240" w:lineRule="auto"/>
              <w:ind w:left="170"/>
              <w:rPr>
                <w:rFonts w:ascii="Arial" w:eastAsia="Times New Roman" w:hAnsi="Arial" w:cs="Arial"/>
                <w:color w:val="000000"/>
                <w:kern w:val="0"/>
                <w:sz w:val="20"/>
                <w:szCs w:val="20"/>
                <w14:ligatures w14:val="none"/>
              </w:rPr>
            </w:pPr>
            <w:r w:rsidRPr="004303A7">
              <w:rPr>
                <w:rFonts w:ascii="Arial" w:eastAsia="Times New Roman" w:hAnsi="Arial" w:cs="Arial"/>
                <w:color w:val="000000"/>
                <w:kern w:val="0"/>
                <w:sz w:val="18"/>
                <w:szCs w:val="18"/>
                <w14:ligatures w14:val="none"/>
              </w:rPr>
              <w:t>DWIHN Limited English Proficiency (LEP) Policy</w:t>
            </w:r>
            <w:r w:rsidRPr="004303A7">
              <w:rPr>
                <w:rFonts w:ascii="Arial" w:eastAsia="Times New Roman" w:hAnsi="Arial" w:cs="Arial"/>
                <w:color w:val="000000"/>
                <w:kern w:val="0"/>
                <w:sz w:val="18"/>
                <w:szCs w:val="18"/>
                <w14:ligatures w14:val="none"/>
              </w:rPr>
              <w:br/>
              <w:t>Substance Use Disorder Service Provider Agreement Section 9.2</w:t>
            </w:r>
          </w:p>
        </w:tc>
      </w:tr>
      <w:tr w:rsidR="0042166E" w:rsidRPr="004303A7" w14:paraId="72C7624E" w14:textId="77777777" w:rsidTr="00F02D9C">
        <w:trPr>
          <w:gridBefore w:val="1"/>
          <w:wBefore w:w="8" w:type="dxa"/>
        </w:trPr>
        <w:tc>
          <w:tcPr>
            <w:tcW w:w="1020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10070" w:type="dxa"/>
              <w:tblLayout w:type="fixed"/>
              <w:tblCellMar>
                <w:left w:w="0" w:type="dxa"/>
                <w:right w:w="0" w:type="dxa"/>
              </w:tblCellMar>
              <w:tblLook w:val="04A0" w:firstRow="1" w:lastRow="0" w:firstColumn="1" w:lastColumn="0" w:noHBand="0" w:noVBand="1"/>
            </w:tblPr>
            <w:tblGrid>
              <w:gridCol w:w="10070"/>
            </w:tblGrid>
            <w:tr w:rsidR="0042166E" w:rsidRPr="004303A7" w14:paraId="50BC0B52" w14:textId="77777777" w:rsidTr="00F02D9C">
              <w:tc>
                <w:tcPr>
                  <w:tcW w:w="10070" w:type="dxa"/>
                  <w:tcMar>
                    <w:top w:w="30" w:type="dxa"/>
                    <w:left w:w="45" w:type="dxa"/>
                    <w:bottom w:w="30" w:type="dxa"/>
                    <w:right w:w="45" w:type="dxa"/>
                  </w:tcMar>
                  <w:hideMark/>
                </w:tcPr>
                <w:p w14:paraId="5E8FE11D"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 xml:space="preserve">The Limited English Proficiency (LEP) Policy offers access to interpreter services of all languages, free of charge to the </w:t>
                  </w:r>
                  <w:r>
                    <w:rPr>
                      <w:rFonts w:ascii="Arial" w:eastAsia="Times New Roman" w:hAnsi="Arial" w:cs="Arial"/>
                      <w:color w:val="000000"/>
                      <w:kern w:val="0"/>
                      <w:sz w:val="18"/>
                      <w:szCs w:val="18"/>
                      <w14:ligatures w14:val="none"/>
                    </w:rPr>
                    <w:t>participant</w:t>
                  </w:r>
                  <w:r w:rsidRPr="004303A7">
                    <w:rPr>
                      <w:rFonts w:ascii="Arial" w:eastAsia="Times New Roman" w:hAnsi="Arial" w:cs="Arial"/>
                      <w:color w:val="000000"/>
                      <w:kern w:val="0"/>
                      <w:sz w:val="18"/>
                      <w:szCs w:val="18"/>
                      <w14:ligatures w14:val="none"/>
                    </w:rPr>
                    <w:t>.</w:t>
                  </w:r>
                </w:p>
              </w:tc>
            </w:tr>
            <w:tr w:rsidR="0042166E" w:rsidRPr="004303A7" w14:paraId="6B6C28B5" w14:textId="77777777" w:rsidTr="00F02D9C">
              <w:tc>
                <w:tcPr>
                  <w:tcW w:w="10070" w:type="dxa"/>
                  <w:tcMar>
                    <w:top w:w="30" w:type="dxa"/>
                    <w:left w:w="45" w:type="dxa"/>
                    <w:bottom w:w="30" w:type="dxa"/>
                    <w:right w:w="45" w:type="dxa"/>
                  </w:tcMar>
                  <w:hideMark/>
                </w:tcPr>
                <w:p w14:paraId="590B374F"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1E55A878" w14:textId="77777777" w:rsidR="0042166E"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DWIHN Limited English Proficiency (LEP) Policy</w:t>
                  </w:r>
                </w:p>
                <w:p w14:paraId="572CC41B" w14:textId="77777777" w:rsidR="0042166E" w:rsidRPr="004303A7" w:rsidRDefault="0042166E" w:rsidP="00CE1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42 CFR 438.10(d)(</w:t>
                  </w:r>
                  <w:proofErr w:type="gramStart"/>
                  <w:r w:rsidRPr="004303A7">
                    <w:rPr>
                      <w:rFonts w:ascii="Arial" w:eastAsia="Times New Roman" w:hAnsi="Arial" w:cs="Arial"/>
                      <w:color w:val="000000"/>
                      <w:kern w:val="0"/>
                      <w:sz w:val="18"/>
                      <w:szCs w:val="18"/>
                      <w14:ligatures w14:val="none"/>
                    </w:rPr>
                    <w:t>1)&amp;</w:t>
                  </w:r>
                  <w:proofErr w:type="gramEnd"/>
                  <w:r w:rsidRPr="004303A7">
                    <w:rPr>
                      <w:rFonts w:ascii="Arial" w:eastAsia="Times New Roman" w:hAnsi="Arial" w:cs="Arial"/>
                      <w:color w:val="000000"/>
                      <w:kern w:val="0"/>
                      <w:sz w:val="18"/>
                      <w:szCs w:val="18"/>
                      <w14:ligatures w14:val="none"/>
                    </w:rPr>
                    <w:t>(4), 100(a)(1)</w:t>
                  </w:r>
                </w:p>
              </w:tc>
            </w:tr>
          </w:tbl>
          <w:p w14:paraId="2F628CFC"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67C5B96F" w14:textId="77777777" w:rsidTr="00F02D9C">
        <w:trPr>
          <w:gridBefore w:val="1"/>
          <w:wBefore w:w="8" w:type="dxa"/>
        </w:trPr>
        <w:tc>
          <w:tcPr>
            <w:tcW w:w="1020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160" w:type="dxa"/>
              <w:tblLayout w:type="fixed"/>
              <w:tblCellMar>
                <w:left w:w="0" w:type="dxa"/>
                <w:right w:w="0" w:type="dxa"/>
              </w:tblCellMar>
              <w:tblLook w:val="04A0" w:firstRow="1" w:lastRow="0" w:firstColumn="1" w:lastColumn="0" w:noHBand="0" w:noVBand="1"/>
            </w:tblPr>
            <w:tblGrid>
              <w:gridCol w:w="10160"/>
            </w:tblGrid>
            <w:tr w:rsidR="0042166E" w:rsidRPr="004303A7" w14:paraId="1FEEF3A8" w14:textId="77777777" w:rsidTr="00F02D9C">
              <w:tc>
                <w:tcPr>
                  <w:tcW w:w="10160" w:type="dxa"/>
                  <w:tcMar>
                    <w:top w:w="30" w:type="dxa"/>
                    <w:left w:w="45" w:type="dxa"/>
                    <w:bottom w:w="30" w:type="dxa"/>
                    <w:right w:w="45" w:type="dxa"/>
                  </w:tcMar>
                  <w:hideMark/>
                </w:tcPr>
                <w:p w14:paraId="66134478" w14:textId="77777777" w:rsidR="0042166E" w:rsidRDefault="0042166E" w:rsidP="00C50C87">
                  <w:pPr>
                    <w:spacing w:line="240" w:lineRule="auto"/>
                    <w:ind w:left="170"/>
                    <w:rPr>
                      <w:rFonts w:ascii="Arial" w:eastAsia="Times New Roman" w:hAnsi="Arial" w:cs="Arial"/>
                      <w:color w:val="000000"/>
                      <w:kern w:val="0"/>
                      <w:sz w:val="18"/>
                      <w:szCs w:val="18"/>
                      <w14:ligatures w14:val="none"/>
                    </w:rPr>
                  </w:pPr>
                  <w:bookmarkStart w:id="0" w:name="_Hlk155094038"/>
                  <w:r>
                    <w:rPr>
                      <w:rFonts w:ascii="Arial" w:eastAsia="Times New Roman" w:hAnsi="Arial" w:cs="Arial"/>
                      <w:b/>
                      <w:bCs/>
                      <w:color w:val="336699"/>
                      <w:kern w:val="0"/>
                      <w:sz w:val="18"/>
                      <w:szCs w:val="18"/>
                      <w14:ligatures w14:val="none"/>
                    </w:rPr>
                    <w:t xml:space="preserve">3. </w:t>
                  </w:r>
                  <w:r w:rsidRPr="004303A7">
                    <w:rPr>
                      <w:rFonts w:ascii="Arial" w:eastAsia="Times New Roman" w:hAnsi="Arial" w:cs="Arial"/>
                      <w:color w:val="000000"/>
                      <w:kern w:val="0"/>
                      <w:sz w:val="18"/>
                      <w:szCs w:val="18"/>
                      <w14:ligatures w14:val="none"/>
                    </w:rPr>
                    <w:t>The Limited English Proficiency Poster is clearly displayed for accommodations for the hearing impaired, interpretation services, and visually impaired</w:t>
                  </w:r>
                  <w:r>
                    <w:rPr>
                      <w:rFonts w:ascii="Arial" w:eastAsia="Times New Roman" w:hAnsi="Arial" w:cs="Arial"/>
                      <w:color w:val="000000"/>
                      <w:kern w:val="0"/>
                      <w:sz w:val="18"/>
                      <w:szCs w:val="18"/>
                      <w14:ligatures w14:val="none"/>
                    </w:rPr>
                    <w:t>.</w:t>
                  </w:r>
                </w:p>
                <w:p w14:paraId="0C368C6F"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p>
                <w:p w14:paraId="23B633D3"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“I Speak” poster</w:t>
                  </w:r>
                </w:p>
              </w:tc>
            </w:tr>
            <w:tr w:rsidR="0042166E" w:rsidRPr="004303A7" w14:paraId="21332907" w14:textId="77777777" w:rsidTr="00F02D9C">
              <w:tc>
                <w:tcPr>
                  <w:tcW w:w="10160" w:type="dxa"/>
                  <w:tcMar>
                    <w:top w:w="30" w:type="dxa"/>
                    <w:left w:w="45" w:type="dxa"/>
                    <w:bottom w:w="30" w:type="dxa"/>
                    <w:right w:w="45" w:type="dxa"/>
                  </w:tcMar>
                  <w:hideMark/>
                </w:tcPr>
                <w:p w14:paraId="2D062AE1"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p>
                <w:p w14:paraId="60A7D214" w14:textId="77777777" w:rsidR="0042166E" w:rsidRPr="004303A7" w:rsidRDefault="0042166E" w:rsidP="00CE1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color w:val="000000"/>
                      <w:kern w:val="0"/>
                      <w:sz w:val="18"/>
                      <w:szCs w:val="18"/>
                      <w14:ligatures w14:val="none"/>
                    </w:rPr>
                    <w:t>Substance Use Disorder Service Provider Agreement Section 9.3</w:t>
                  </w:r>
                  <w:r w:rsidRPr="004303A7">
                    <w:rPr>
                      <w:rFonts w:ascii="Arial" w:eastAsia="Times New Roman" w:hAnsi="Arial" w:cs="Arial"/>
                      <w:color w:val="000000"/>
                      <w:kern w:val="0"/>
                      <w:sz w:val="18"/>
                      <w:szCs w:val="18"/>
                      <w14:ligatures w14:val="none"/>
                    </w:rPr>
                    <w:br/>
                    <w:t>42 CFR 438</w:t>
                  </w:r>
                </w:p>
              </w:tc>
            </w:tr>
            <w:bookmarkEnd w:id="0"/>
          </w:tbl>
          <w:p w14:paraId="42B9AA44"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2CFC979" w14:textId="77777777" w:rsidTr="00F02D9C">
        <w:trPr>
          <w:gridBefore w:val="1"/>
          <w:wBefore w:w="8" w:type="dxa"/>
        </w:trPr>
        <w:tc>
          <w:tcPr>
            <w:tcW w:w="1020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10160" w:type="dxa"/>
              <w:tblLayout w:type="fixed"/>
              <w:tblCellMar>
                <w:left w:w="0" w:type="dxa"/>
                <w:right w:w="0" w:type="dxa"/>
              </w:tblCellMar>
              <w:tblLook w:val="04A0" w:firstRow="1" w:lastRow="0" w:firstColumn="1" w:lastColumn="0" w:noHBand="0" w:noVBand="1"/>
            </w:tblPr>
            <w:tblGrid>
              <w:gridCol w:w="10160"/>
            </w:tblGrid>
            <w:tr w:rsidR="0042166E" w:rsidRPr="004303A7" w14:paraId="32C5B216" w14:textId="77777777" w:rsidTr="00F02D9C">
              <w:tc>
                <w:tcPr>
                  <w:tcW w:w="10160" w:type="dxa"/>
                  <w:tcMar>
                    <w:top w:w="30" w:type="dxa"/>
                    <w:left w:w="45" w:type="dxa"/>
                    <w:bottom w:w="30" w:type="dxa"/>
                    <w:right w:w="45" w:type="dxa"/>
                  </w:tcMar>
                  <w:hideMark/>
                </w:tcPr>
                <w:p w14:paraId="2767C326" w14:textId="77777777" w:rsidR="0042166E" w:rsidRDefault="0042166E" w:rsidP="00C50C87">
                  <w:pPr>
                    <w:spacing w:line="240" w:lineRule="auto"/>
                    <w:ind w:left="170" w:right="5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4. </w:t>
                  </w:r>
                  <w:r w:rsidRPr="004303A7">
                    <w:rPr>
                      <w:rFonts w:ascii="Arial" w:eastAsia="Times New Roman" w:hAnsi="Arial" w:cs="Arial"/>
                      <w:color w:val="000000"/>
                      <w:kern w:val="0"/>
                      <w:sz w:val="18"/>
                      <w:szCs w:val="18"/>
                      <w14:ligatures w14:val="none"/>
                    </w:rPr>
                    <w:t>There is evidence of brochures, booklets, outreach, recruitment information, or other materials routinely disseminated to the public that includes statements about services available and the right to free language assistance services.</w:t>
                  </w:r>
                </w:p>
                <w:p w14:paraId="52B64AE4" w14:textId="77777777" w:rsidR="0042166E" w:rsidRPr="004303A7" w:rsidRDefault="0042166E" w:rsidP="00C50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p>
                <w:p w14:paraId="3663EE9C" w14:textId="77777777" w:rsidR="0042166E" w:rsidRPr="004303A7" w:rsidRDefault="0042166E" w:rsidP="00C67EC6">
                  <w:pPr>
                    <w:spacing w:after="0" w:line="240" w:lineRule="auto"/>
                    <w:ind w:left="170" w:right="5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Statement on brochures, fryers, website, etc.</w:t>
                  </w:r>
                </w:p>
              </w:tc>
            </w:tr>
            <w:tr w:rsidR="0042166E" w:rsidRPr="004303A7" w14:paraId="72E08A6E" w14:textId="77777777" w:rsidTr="00F02D9C">
              <w:tc>
                <w:tcPr>
                  <w:tcW w:w="10160" w:type="dxa"/>
                  <w:tcMar>
                    <w:top w:w="30" w:type="dxa"/>
                    <w:left w:w="45" w:type="dxa"/>
                    <w:bottom w:w="30" w:type="dxa"/>
                    <w:right w:w="45" w:type="dxa"/>
                  </w:tcMar>
                  <w:hideMark/>
                </w:tcPr>
                <w:p w14:paraId="654DC08B" w14:textId="77777777" w:rsidR="0042166E" w:rsidRPr="004303A7" w:rsidRDefault="0042166E" w:rsidP="00CE1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Limited English Proficiency (LEP) Policy</w:t>
                  </w:r>
                  <w:r w:rsidRPr="004303A7">
                    <w:rPr>
                      <w:rFonts w:ascii="Arial" w:eastAsia="Times New Roman" w:hAnsi="Arial" w:cs="Arial"/>
                      <w:color w:val="000000"/>
                      <w:kern w:val="0"/>
                      <w:sz w:val="18"/>
                      <w:szCs w:val="18"/>
                      <w14:ligatures w14:val="none"/>
                    </w:rPr>
                    <w:br/>
                    <w:t>42 CFR 438</w:t>
                  </w:r>
                </w:p>
              </w:tc>
            </w:tr>
          </w:tbl>
          <w:p w14:paraId="2B2B9A6B"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F02D9C" w:rsidRPr="004303A7" w14:paraId="5B10DD1D" w14:textId="77777777" w:rsidTr="00F02D9C">
        <w:trPr>
          <w:trHeight w:val="1947"/>
        </w:trPr>
        <w:tc>
          <w:tcPr>
            <w:tcW w:w="10215" w:type="dxa"/>
            <w:gridSpan w:val="2"/>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126" w:type="dxa"/>
              <w:tblLayout w:type="fixed"/>
              <w:tblCellMar>
                <w:left w:w="0" w:type="dxa"/>
                <w:right w:w="0" w:type="dxa"/>
              </w:tblCellMar>
              <w:tblLook w:val="04A0" w:firstRow="1" w:lastRow="0" w:firstColumn="1" w:lastColumn="0" w:noHBand="0" w:noVBand="1"/>
            </w:tblPr>
            <w:tblGrid>
              <w:gridCol w:w="10126"/>
            </w:tblGrid>
            <w:tr w:rsidR="00F02D9C" w:rsidRPr="004303A7" w14:paraId="2418F720" w14:textId="77777777" w:rsidTr="00642EE2">
              <w:trPr>
                <w:trHeight w:val="1941"/>
              </w:trPr>
              <w:tc>
                <w:tcPr>
                  <w:tcW w:w="10126" w:type="dxa"/>
                  <w:tcMar>
                    <w:top w:w="30" w:type="dxa"/>
                    <w:left w:w="45" w:type="dxa"/>
                    <w:bottom w:w="30" w:type="dxa"/>
                    <w:right w:w="45" w:type="dxa"/>
                  </w:tcMar>
                  <w:hideMark/>
                </w:tcPr>
                <w:p w14:paraId="2EFC67D5" w14:textId="6DF65BF8" w:rsidR="00F02D9C" w:rsidRPr="00C67EC6" w:rsidRDefault="00F02D9C" w:rsidP="00F02D9C">
                  <w:pPr>
                    <w:spacing w:line="240" w:lineRule="auto"/>
                    <w:ind w:left="170" w:right="44"/>
                    <w:rPr>
                      <w:rFonts w:ascii="Arial" w:eastAsia="Times New Roman" w:hAnsi="Arial" w:cs="Arial"/>
                      <w:color w:val="000000"/>
                      <w:kern w:val="0"/>
                      <w:sz w:val="18"/>
                      <w:szCs w:val="18"/>
                      <w14:ligatures w14:val="none"/>
                    </w:rPr>
                  </w:pPr>
                  <w:r w:rsidRPr="00C67EC6">
                    <w:rPr>
                      <w:rFonts w:ascii="Arial" w:eastAsia="Times New Roman" w:hAnsi="Arial" w:cs="Arial"/>
                      <w:b/>
                      <w:bCs/>
                      <w:color w:val="336699"/>
                      <w:kern w:val="0"/>
                      <w:sz w:val="18"/>
                      <w:szCs w:val="18"/>
                      <w14:ligatures w14:val="none"/>
                    </w:rPr>
                    <w:t xml:space="preserve">5. </w:t>
                  </w:r>
                  <w:r w:rsidRPr="00C67EC6">
                    <w:rPr>
                      <w:rFonts w:ascii="Arial" w:eastAsia="Times New Roman" w:hAnsi="Arial" w:cs="Arial"/>
                      <w:color w:val="000000"/>
                      <w:kern w:val="0"/>
                      <w:sz w:val="18"/>
                      <w:szCs w:val="18"/>
                      <w14:ligatures w14:val="none"/>
                    </w:rPr>
                    <w:t>Reading Level:  Provider has a method to ensure all informational materials, including those describing consumer rights, service requirements and benefits are provided in a manner and format that may be easily understood.  Informational materials are written at the 6.9 grade reading level</w:t>
                  </w:r>
                  <w:r w:rsidR="00864DC6">
                    <w:rPr>
                      <w:rFonts w:ascii="Arial" w:eastAsia="Times New Roman" w:hAnsi="Arial" w:cs="Arial"/>
                      <w:color w:val="000000"/>
                      <w:kern w:val="0"/>
                      <w:sz w:val="18"/>
                      <w:szCs w:val="18"/>
                      <w14:ligatures w14:val="none"/>
                    </w:rPr>
                    <w:t>.</w:t>
                  </w:r>
                </w:p>
                <w:p w14:paraId="24282A13" w14:textId="77777777" w:rsidR="00F02D9C" w:rsidRPr="00C67EC6" w:rsidRDefault="00F02D9C" w:rsidP="00F02D9C">
                  <w:pPr>
                    <w:spacing w:after="0" w:line="240" w:lineRule="auto"/>
                    <w:ind w:left="170"/>
                    <w:rPr>
                      <w:rFonts w:ascii="Arial" w:eastAsia="Times New Roman" w:hAnsi="Arial" w:cs="Arial"/>
                      <w:color w:val="000000"/>
                      <w:kern w:val="0"/>
                      <w:sz w:val="18"/>
                      <w:szCs w:val="18"/>
                      <w14:ligatures w14:val="none"/>
                    </w:rPr>
                  </w:pPr>
                  <w:r w:rsidRPr="00C67EC6">
                    <w:rPr>
                      <w:rFonts w:ascii="Arial" w:eastAsia="Times New Roman" w:hAnsi="Arial" w:cs="Arial"/>
                      <w:b/>
                      <w:bCs/>
                      <w:color w:val="336699"/>
                      <w:kern w:val="0"/>
                      <w:sz w:val="18"/>
                      <w:szCs w:val="18"/>
                      <w14:ligatures w14:val="none"/>
                    </w:rPr>
                    <w:t>Sub Title</w:t>
                  </w:r>
                </w:p>
                <w:p w14:paraId="25A6E6BF" w14:textId="2585A9E9" w:rsidR="00F02D9C" w:rsidRDefault="00F02D9C" w:rsidP="00642EE2">
                  <w:pPr>
                    <w:spacing w:after="0" w:line="240" w:lineRule="auto"/>
                    <w:ind w:left="170" w:right="44"/>
                    <w:rPr>
                      <w:rFonts w:ascii="Arial" w:eastAsia="Times New Roman" w:hAnsi="Arial" w:cs="Arial"/>
                      <w:color w:val="000000"/>
                      <w:kern w:val="0"/>
                      <w:sz w:val="18"/>
                      <w:szCs w:val="18"/>
                      <w14:ligatures w14:val="none"/>
                    </w:rPr>
                  </w:pPr>
                  <w:r w:rsidRPr="00C67EC6">
                    <w:rPr>
                      <w:rFonts w:ascii="Arial" w:eastAsia="Times New Roman" w:hAnsi="Arial" w:cs="Arial"/>
                      <w:color w:val="000000"/>
                      <w:kern w:val="0"/>
                      <w:sz w:val="18"/>
                      <w:szCs w:val="18"/>
                      <w14:ligatures w14:val="none"/>
                    </w:rPr>
                    <w:t>MS Word accessibility review</w:t>
                  </w:r>
                </w:p>
                <w:p w14:paraId="6BE76EEC" w14:textId="389B5EF9" w:rsidR="00642EE2" w:rsidRDefault="005B76BB" w:rsidP="00642EE2">
                  <w:pPr>
                    <w:spacing w:after="0" w:line="240" w:lineRule="auto"/>
                    <w:ind w:left="170" w:right="44"/>
                    <w:rPr>
                      <w:rFonts w:ascii="Arial" w:eastAsia="Times New Roman" w:hAnsi="Arial" w:cs="Arial"/>
                      <w:color w:val="000000"/>
                      <w:kern w:val="0"/>
                      <w:sz w:val="18"/>
                      <w:szCs w:val="18"/>
                      <w14:ligatures w14:val="none"/>
                    </w:rPr>
                  </w:pPr>
                  <w:hyperlink r:id="rId4" w:history="1">
                    <w:r w:rsidR="00642EE2" w:rsidRPr="00964BD2">
                      <w:rPr>
                        <w:rStyle w:val="Hyperlink"/>
                        <w:rFonts w:ascii="Arial" w:eastAsia="Times New Roman" w:hAnsi="Arial" w:cs="Arial"/>
                        <w:kern w:val="0"/>
                        <w:sz w:val="18"/>
                        <w:szCs w:val="18"/>
                        <w14:ligatures w14:val="none"/>
                      </w:rPr>
                      <w:t>www.wordcalc.com/readability/</w:t>
                    </w:r>
                  </w:hyperlink>
                </w:p>
                <w:p w14:paraId="08F6C06D" w14:textId="46C6C3CB" w:rsidR="00642EE2" w:rsidRDefault="005B76BB" w:rsidP="00642EE2">
                  <w:pPr>
                    <w:spacing w:after="0" w:line="240" w:lineRule="auto"/>
                    <w:ind w:left="170" w:right="44"/>
                    <w:rPr>
                      <w:rFonts w:ascii="Arial" w:eastAsia="Times New Roman" w:hAnsi="Arial" w:cs="Arial"/>
                      <w:color w:val="000000"/>
                      <w:kern w:val="0"/>
                      <w:sz w:val="18"/>
                      <w:szCs w:val="18"/>
                      <w14:ligatures w14:val="none"/>
                    </w:rPr>
                  </w:pPr>
                  <w:hyperlink r:id="rId5" w:history="1">
                    <w:r w:rsidR="00642EE2" w:rsidRPr="00964BD2">
                      <w:rPr>
                        <w:rStyle w:val="Hyperlink"/>
                        <w:rFonts w:ascii="Arial" w:eastAsia="Times New Roman" w:hAnsi="Arial" w:cs="Arial"/>
                        <w:kern w:val="0"/>
                        <w:sz w:val="18"/>
                        <w:szCs w:val="18"/>
                        <w14:ligatures w14:val="none"/>
                      </w:rPr>
                      <w:t>datayze.com/readability-analyzer</w:t>
                    </w:r>
                  </w:hyperlink>
                </w:p>
                <w:p w14:paraId="30C80E2A" w14:textId="15DBEFD2" w:rsidR="00642EE2" w:rsidRDefault="005B76BB" w:rsidP="00642EE2">
                  <w:pPr>
                    <w:spacing w:after="0" w:line="240" w:lineRule="auto"/>
                    <w:ind w:left="170" w:right="44"/>
                    <w:rPr>
                      <w:rFonts w:ascii="Arial" w:eastAsia="Times New Roman" w:hAnsi="Arial" w:cs="Arial"/>
                      <w:color w:val="000000"/>
                      <w:kern w:val="0"/>
                      <w:sz w:val="18"/>
                      <w:szCs w:val="18"/>
                      <w14:ligatures w14:val="none"/>
                    </w:rPr>
                  </w:pPr>
                  <w:hyperlink r:id="rId6" w:history="1">
                    <w:r w:rsidR="00642EE2" w:rsidRPr="00964BD2">
                      <w:rPr>
                        <w:rStyle w:val="Hyperlink"/>
                        <w:rFonts w:ascii="Arial" w:eastAsia="Times New Roman" w:hAnsi="Arial" w:cs="Arial"/>
                        <w:kern w:val="0"/>
                        <w:sz w:val="18"/>
                        <w:szCs w:val="18"/>
                        <w14:ligatures w14:val="none"/>
                      </w:rPr>
                      <w:t>readabilityformulas.com/readability-scoring-</w:t>
                    </w:r>
                    <w:proofErr w:type="spellStart"/>
                    <w:r w:rsidR="00642EE2" w:rsidRPr="00964BD2">
                      <w:rPr>
                        <w:rStyle w:val="Hyperlink"/>
                        <w:rFonts w:ascii="Arial" w:eastAsia="Times New Roman" w:hAnsi="Arial" w:cs="Arial"/>
                        <w:kern w:val="0"/>
                        <w:sz w:val="18"/>
                        <w:szCs w:val="18"/>
                        <w14:ligatures w14:val="none"/>
                      </w:rPr>
                      <w:t>system.php</w:t>
                    </w:r>
                    <w:proofErr w:type="spellEnd"/>
                  </w:hyperlink>
                </w:p>
                <w:p w14:paraId="552268BD" w14:textId="24B055C6" w:rsidR="00642EE2" w:rsidRPr="00C67EC6" w:rsidRDefault="00642EE2" w:rsidP="00F02D9C">
                  <w:pPr>
                    <w:spacing w:line="240" w:lineRule="auto"/>
                    <w:ind w:left="170" w:right="44"/>
                    <w:rPr>
                      <w:rFonts w:ascii="Arial" w:eastAsia="Times New Roman" w:hAnsi="Arial" w:cs="Arial"/>
                      <w:color w:val="000000"/>
                      <w:kern w:val="0"/>
                      <w:sz w:val="18"/>
                      <w:szCs w:val="18"/>
                      <w14:ligatures w14:val="none"/>
                    </w:rPr>
                  </w:pPr>
                </w:p>
              </w:tc>
            </w:tr>
            <w:tr w:rsidR="00F02D9C" w:rsidRPr="004303A7" w14:paraId="190F7F8D" w14:textId="77777777" w:rsidTr="00F02D9C">
              <w:trPr>
                <w:trHeight w:val="606"/>
              </w:trPr>
              <w:tc>
                <w:tcPr>
                  <w:tcW w:w="10126" w:type="dxa"/>
                  <w:tcMar>
                    <w:top w:w="30" w:type="dxa"/>
                    <w:left w:w="45" w:type="dxa"/>
                    <w:bottom w:w="30" w:type="dxa"/>
                    <w:right w:w="45" w:type="dxa"/>
                  </w:tcMar>
                  <w:hideMark/>
                </w:tcPr>
                <w:p w14:paraId="4F864C0C" w14:textId="3813730E" w:rsidR="00F02D9C" w:rsidRPr="00C67EC6" w:rsidRDefault="00F02D9C" w:rsidP="00F02D9C">
                  <w:pPr>
                    <w:spacing w:after="0" w:line="240" w:lineRule="auto"/>
                    <w:ind w:left="170" w:right="44"/>
                    <w:rPr>
                      <w:rFonts w:ascii="Arial" w:eastAsia="Times New Roman" w:hAnsi="Arial" w:cs="Arial"/>
                      <w:color w:val="000000"/>
                      <w:kern w:val="0"/>
                      <w:sz w:val="18"/>
                      <w:szCs w:val="18"/>
                      <w14:ligatures w14:val="none"/>
                    </w:rPr>
                  </w:pPr>
                  <w:r w:rsidRPr="00C67EC6">
                    <w:rPr>
                      <w:rFonts w:ascii="Arial" w:eastAsia="Times New Roman" w:hAnsi="Arial" w:cs="Arial"/>
                      <w:b/>
                      <w:bCs/>
                      <w:color w:val="336699"/>
                      <w:kern w:val="0"/>
                      <w:sz w:val="18"/>
                      <w:szCs w:val="18"/>
                      <w14:ligatures w14:val="none"/>
                    </w:rPr>
                    <w:t>Reference</w:t>
                  </w:r>
                  <w:r w:rsidRPr="00C67EC6">
                    <w:rPr>
                      <w:rFonts w:ascii="Arial" w:eastAsia="Times New Roman" w:hAnsi="Arial" w:cs="Arial"/>
                      <w:color w:val="000000"/>
                      <w:kern w:val="0"/>
                      <w:sz w:val="18"/>
                      <w:szCs w:val="18"/>
                      <w14:ligatures w14:val="none"/>
                    </w:rPr>
                    <w:br/>
                    <w:t>42 CFR.  438.10(c)(1) &amp; (d)(1)(</w:t>
                  </w:r>
                  <w:proofErr w:type="spellStart"/>
                  <w:r w:rsidRPr="00C67EC6">
                    <w:rPr>
                      <w:rFonts w:ascii="Arial" w:eastAsia="Times New Roman" w:hAnsi="Arial" w:cs="Arial"/>
                      <w:color w:val="000000"/>
                      <w:kern w:val="0"/>
                      <w:sz w:val="18"/>
                      <w:szCs w:val="18"/>
                      <w14:ligatures w14:val="none"/>
                    </w:rPr>
                    <w:t>i</w:t>
                  </w:r>
                  <w:proofErr w:type="spellEnd"/>
                  <w:r w:rsidRPr="00C67EC6">
                    <w:rPr>
                      <w:rFonts w:ascii="Arial" w:eastAsia="Times New Roman" w:hAnsi="Arial" w:cs="Arial"/>
                      <w:color w:val="000000"/>
                      <w:kern w:val="0"/>
                      <w:sz w:val="18"/>
                      <w:szCs w:val="18"/>
                      <w14:ligatures w14:val="none"/>
                    </w:rPr>
                    <w:t>)</w:t>
                  </w:r>
                </w:p>
                <w:p w14:paraId="5CDE93D4" w14:textId="77777777" w:rsidR="00F02D9C" w:rsidRDefault="00F02D9C" w:rsidP="00F02D9C">
                  <w:pPr>
                    <w:spacing w:after="0" w:line="240" w:lineRule="auto"/>
                    <w:ind w:left="170" w:right="44"/>
                    <w:rPr>
                      <w:rFonts w:ascii="Arial" w:eastAsia="Times New Roman" w:hAnsi="Arial" w:cs="Arial"/>
                      <w:color w:val="000000"/>
                      <w:kern w:val="0"/>
                      <w:sz w:val="18"/>
                      <w:szCs w:val="18"/>
                      <w14:ligatures w14:val="none"/>
                    </w:rPr>
                  </w:pPr>
                  <w:r w:rsidRPr="00C67EC6">
                    <w:rPr>
                      <w:rFonts w:ascii="Arial" w:eastAsia="Times New Roman" w:hAnsi="Arial" w:cs="Arial"/>
                      <w:color w:val="000000"/>
                      <w:kern w:val="0"/>
                      <w:sz w:val="18"/>
                      <w:szCs w:val="18"/>
                      <w14:ligatures w14:val="none"/>
                    </w:rPr>
                    <w:t>PIHP/MDHHS Contract</w:t>
                  </w:r>
                </w:p>
                <w:p w14:paraId="7CED9852" w14:textId="77777777" w:rsidR="00C67EC6" w:rsidRDefault="00C67EC6" w:rsidP="00C67EC6">
                  <w:pPr>
                    <w:spacing w:after="0" w:line="240" w:lineRule="auto"/>
                    <w:ind w:left="170"/>
                    <w:rPr>
                      <w:rFonts w:ascii="Arial" w:eastAsia="Times New Roman" w:hAnsi="Arial" w:cs="Arial"/>
                      <w:color w:val="FF0000"/>
                      <w:kern w:val="0"/>
                      <w:sz w:val="18"/>
                      <w:szCs w:val="18"/>
                      <w14:ligatures w14:val="none"/>
                    </w:rPr>
                  </w:pPr>
                </w:p>
                <w:p w14:paraId="61DA0375" w14:textId="03C3785F" w:rsidR="00C67EC6" w:rsidRPr="006C00C4" w:rsidRDefault="00C67EC6" w:rsidP="00C67EC6">
                  <w:pPr>
                    <w:spacing w:after="0" w:line="240" w:lineRule="auto"/>
                    <w:ind w:left="170"/>
                    <w:rPr>
                      <w:rFonts w:ascii="Arial" w:eastAsia="Times New Roman" w:hAnsi="Arial" w:cs="Arial"/>
                      <w:color w:val="FF0000"/>
                      <w:kern w:val="0"/>
                      <w:sz w:val="18"/>
                      <w:szCs w:val="18"/>
                      <w14:ligatures w14:val="none"/>
                    </w:rPr>
                  </w:pPr>
                  <w:r w:rsidRPr="006C00C4">
                    <w:rPr>
                      <w:rFonts w:ascii="Arial" w:eastAsia="Times New Roman" w:hAnsi="Arial" w:cs="Arial"/>
                      <w:color w:val="FF0000"/>
                      <w:kern w:val="0"/>
                      <w:sz w:val="18"/>
                      <w:szCs w:val="18"/>
                      <w14:ligatures w14:val="none"/>
                    </w:rPr>
                    <w:t>Not scored for FY2024</w:t>
                  </w:r>
                </w:p>
                <w:p w14:paraId="6CCD3FA5" w14:textId="7BAE6425" w:rsidR="00C67EC6" w:rsidRPr="00C67EC6" w:rsidRDefault="00C67EC6" w:rsidP="00F02D9C">
                  <w:pPr>
                    <w:spacing w:after="0" w:line="240" w:lineRule="auto"/>
                    <w:ind w:left="170" w:right="44"/>
                    <w:rPr>
                      <w:rFonts w:ascii="Arial" w:eastAsia="Times New Roman" w:hAnsi="Arial" w:cs="Arial"/>
                      <w:color w:val="000000"/>
                      <w:kern w:val="0"/>
                      <w:sz w:val="18"/>
                      <w:szCs w:val="18"/>
                      <w14:ligatures w14:val="none"/>
                    </w:rPr>
                  </w:pPr>
                </w:p>
              </w:tc>
            </w:tr>
          </w:tbl>
          <w:p w14:paraId="029CF933" w14:textId="77777777" w:rsidR="00F02D9C" w:rsidRPr="004303A7" w:rsidRDefault="00F02D9C" w:rsidP="00115919">
            <w:pPr>
              <w:spacing w:line="240" w:lineRule="auto"/>
              <w:ind w:left="170"/>
              <w:rPr>
                <w:rFonts w:ascii="Arial" w:eastAsia="Times New Roman" w:hAnsi="Arial" w:cs="Arial"/>
                <w:color w:val="000000"/>
                <w:kern w:val="0"/>
                <w:sz w:val="20"/>
                <w:szCs w:val="20"/>
                <w14:ligatures w14:val="none"/>
              </w:rPr>
            </w:pPr>
          </w:p>
        </w:tc>
      </w:tr>
    </w:tbl>
    <w:p w14:paraId="3870EF30" w14:textId="77777777" w:rsidR="0042166E" w:rsidRDefault="0042166E" w:rsidP="0042166E"/>
    <w:p w14:paraId="5F94E22C" w14:textId="77777777"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Emergency Preparedness Plan</w:t>
      </w:r>
    </w:p>
    <w:tbl>
      <w:tblPr>
        <w:tblW w:w="10207" w:type="dxa"/>
        <w:tblCellMar>
          <w:left w:w="0" w:type="dxa"/>
          <w:right w:w="0" w:type="dxa"/>
        </w:tblCellMar>
        <w:tblLook w:val="04A0" w:firstRow="1" w:lastRow="0" w:firstColumn="1" w:lastColumn="0" w:noHBand="0" w:noVBand="1"/>
      </w:tblPr>
      <w:tblGrid>
        <w:gridCol w:w="10207"/>
      </w:tblGrid>
      <w:tr w:rsidR="0042166E" w:rsidRPr="004303A7" w14:paraId="085CC57E" w14:textId="77777777" w:rsidTr="00C50C87">
        <w:tc>
          <w:tcPr>
            <w:tcW w:w="1020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8950" w:type="dxa"/>
              <w:tblCellMar>
                <w:left w:w="0" w:type="dxa"/>
                <w:right w:w="0" w:type="dxa"/>
              </w:tblCellMar>
              <w:tblLook w:val="04A0" w:firstRow="1" w:lastRow="0" w:firstColumn="1" w:lastColumn="0" w:noHBand="0" w:noVBand="1"/>
            </w:tblPr>
            <w:tblGrid>
              <w:gridCol w:w="8950"/>
            </w:tblGrid>
            <w:tr w:rsidR="0042166E" w:rsidRPr="004303A7" w14:paraId="6A17FFEF" w14:textId="77777777" w:rsidTr="00C50C87">
              <w:tc>
                <w:tcPr>
                  <w:tcW w:w="8950" w:type="dxa"/>
                  <w:tcMar>
                    <w:top w:w="30" w:type="dxa"/>
                    <w:left w:w="45" w:type="dxa"/>
                    <w:bottom w:w="30" w:type="dxa"/>
                    <w:right w:w="45" w:type="dxa"/>
                  </w:tcMar>
                  <w:hideMark/>
                </w:tcPr>
                <w:p w14:paraId="6DB594BD"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bookmarkStart w:id="1" w:name="_Hlk155094114"/>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an Emergency Preparedness Plan.</w:t>
                  </w:r>
                </w:p>
              </w:tc>
            </w:tr>
            <w:tr w:rsidR="0042166E" w:rsidRPr="004303A7" w14:paraId="7B5AF6B8" w14:textId="77777777" w:rsidTr="00CE1C87">
              <w:trPr>
                <w:trHeight w:val="168"/>
              </w:trPr>
              <w:tc>
                <w:tcPr>
                  <w:tcW w:w="8950" w:type="dxa"/>
                  <w:tcMar>
                    <w:top w:w="30" w:type="dxa"/>
                    <w:left w:w="45" w:type="dxa"/>
                    <w:bottom w:w="30" w:type="dxa"/>
                    <w:right w:w="45" w:type="dxa"/>
                  </w:tcMar>
                  <w:hideMark/>
                </w:tcPr>
                <w:p w14:paraId="09DEFA3D" w14:textId="314A5638" w:rsidR="00CA7B96" w:rsidRDefault="0042166E" w:rsidP="00CE1C87">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Environmental Safety Policy </w:t>
                  </w:r>
                </w:p>
                <w:p w14:paraId="35C2559B" w14:textId="77777777" w:rsidR="00F02D9C" w:rsidRPr="004303A7" w:rsidRDefault="00F02D9C" w:rsidP="00C50C87">
                  <w:pPr>
                    <w:spacing w:line="240" w:lineRule="auto"/>
                    <w:ind w:left="170"/>
                    <w:rPr>
                      <w:rFonts w:ascii="Arial" w:eastAsia="Times New Roman" w:hAnsi="Arial" w:cs="Arial"/>
                      <w:color w:val="000000"/>
                      <w:kern w:val="0"/>
                      <w:sz w:val="18"/>
                      <w:szCs w:val="18"/>
                      <w14:ligatures w14:val="none"/>
                    </w:rPr>
                  </w:pPr>
                </w:p>
              </w:tc>
            </w:tr>
          </w:tbl>
          <w:p w14:paraId="6BB7E1C2"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5866DE23" w14:textId="77777777" w:rsidTr="00C50C87">
        <w:tc>
          <w:tcPr>
            <w:tcW w:w="1020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040" w:type="dxa"/>
              <w:tblCellMar>
                <w:left w:w="0" w:type="dxa"/>
                <w:right w:w="0" w:type="dxa"/>
              </w:tblCellMar>
              <w:tblLook w:val="04A0" w:firstRow="1" w:lastRow="0" w:firstColumn="1" w:lastColumn="0" w:noHBand="0" w:noVBand="1"/>
            </w:tblPr>
            <w:tblGrid>
              <w:gridCol w:w="9040"/>
            </w:tblGrid>
            <w:tr w:rsidR="0042166E" w:rsidRPr="004303A7" w14:paraId="2F73B13C" w14:textId="77777777" w:rsidTr="00C50C87">
              <w:tc>
                <w:tcPr>
                  <w:tcW w:w="9040" w:type="dxa"/>
                  <w:tcMar>
                    <w:top w:w="30" w:type="dxa"/>
                    <w:left w:w="45" w:type="dxa"/>
                    <w:bottom w:w="30" w:type="dxa"/>
                    <w:right w:w="45" w:type="dxa"/>
                  </w:tcMar>
                  <w:hideMark/>
                </w:tcPr>
                <w:bookmarkEnd w:id="1"/>
                <w:p w14:paraId="6A11298B"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 Emergency Preparedness Plan has written protocols to respond to the following situations:</w:t>
                  </w:r>
                  <w:r w:rsidRPr="004303A7">
                    <w:rPr>
                      <w:rFonts w:ascii="Arial" w:eastAsia="Times New Roman" w:hAnsi="Arial" w:cs="Arial"/>
                      <w:color w:val="000000"/>
                      <w:kern w:val="0"/>
                      <w:sz w:val="18"/>
                      <w:szCs w:val="18"/>
                      <w14:ligatures w14:val="none"/>
                    </w:rPr>
                    <w:br/>
                    <w:t>(a) Medical Emergencies</w:t>
                  </w:r>
                  <w:r w:rsidRPr="004303A7">
                    <w:rPr>
                      <w:rFonts w:ascii="Arial" w:eastAsia="Times New Roman" w:hAnsi="Arial" w:cs="Arial"/>
                      <w:color w:val="000000"/>
                      <w:kern w:val="0"/>
                      <w:sz w:val="18"/>
                      <w:szCs w:val="18"/>
                      <w14:ligatures w14:val="none"/>
                    </w:rPr>
                    <w:br/>
                    <w:t>(b) Fire Emergencies</w:t>
                  </w:r>
                  <w:r w:rsidRPr="004303A7">
                    <w:rPr>
                      <w:rFonts w:ascii="Arial" w:eastAsia="Times New Roman" w:hAnsi="Arial" w:cs="Arial"/>
                      <w:color w:val="000000"/>
                      <w:kern w:val="0"/>
                      <w:sz w:val="18"/>
                      <w:szCs w:val="18"/>
                      <w14:ligatures w14:val="none"/>
                    </w:rPr>
                    <w:br/>
                    <w:t>(c) Natural Emergencies</w:t>
                  </w:r>
                  <w:r w:rsidRPr="004303A7">
                    <w:rPr>
                      <w:rFonts w:ascii="Arial" w:eastAsia="Times New Roman" w:hAnsi="Arial" w:cs="Arial"/>
                      <w:color w:val="000000"/>
                      <w:kern w:val="0"/>
                      <w:sz w:val="18"/>
                      <w:szCs w:val="18"/>
                      <w14:ligatures w14:val="none"/>
                    </w:rPr>
                    <w:br/>
                    <w:t>(d) Severe weather such as tornadoes</w:t>
                  </w:r>
                  <w:r w:rsidRPr="004303A7">
                    <w:rPr>
                      <w:rFonts w:ascii="Arial" w:eastAsia="Times New Roman" w:hAnsi="Arial" w:cs="Arial"/>
                      <w:color w:val="000000"/>
                      <w:kern w:val="0"/>
                      <w:sz w:val="18"/>
                      <w:szCs w:val="18"/>
                      <w14:ligatures w14:val="none"/>
                    </w:rPr>
                    <w:br/>
                    <w:t>(e) Chemical Disasters</w:t>
                  </w:r>
                  <w:r w:rsidRPr="004303A7">
                    <w:rPr>
                      <w:rFonts w:ascii="Arial" w:eastAsia="Times New Roman" w:hAnsi="Arial" w:cs="Arial"/>
                      <w:color w:val="000000"/>
                      <w:kern w:val="0"/>
                      <w:sz w:val="18"/>
                      <w:szCs w:val="18"/>
                      <w14:ligatures w14:val="none"/>
                    </w:rPr>
                    <w:br/>
                    <w:t>(f) Bomb Threats/Terrorism</w:t>
                  </w:r>
                  <w:r w:rsidRPr="004303A7">
                    <w:rPr>
                      <w:rFonts w:ascii="Arial" w:eastAsia="Times New Roman" w:hAnsi="Arial" w:cs="Arial"/>
                      <w:color w:val="000000"/>
                      <w:kern w:val="0"/>
                      <w:sz w:val="18"/>
                      <w:szCs w:val="18"/>
                      <w14:ligatures w14:val="none"/>
                    </w:rPr>
                    <w:br/>
                    <w:t>(g) Active Shooter Incidents</w:t>
                  </w:r>
                </w:p>
              </w:tc>
            </w:tr>
            <w:tr w:rsidR="0042166E" w:rsidRPr="004303A7" w14:paraId="6642C3C5" w14:textId="77777777" w:rsidTr="00391765">
              <w:trPr>
                <w:trHeight w:val="132"/>
              </w:trPr>
              <w:tc>
                <w:tcPr>
                  <w:tcW w:w="9040" w:type="dxa"/>
                  <w:tcMar>
                    <w:top w:w="30" w:type="dxa"/>
                    <w:left w:w="45" w:type="dxa"/>
                    <w:bottom w:w="30" w:type="dxa"/>
                    <w:right w:w="45" w:type="dxa"/>
                  </w:tcMar>
                  <w:hideMark/>
                </w:tcPr>
                <w:p w14:paraId="04630851"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Environmental Safety Policy </w:t>
                  </w:r>
                </w:p>
              </w:tc>
            </w:tr>
          </w:tbl>
          <w:p w14:paraId="2A5D4D2F"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15FD1490" w14:textId="77777777" w:rsidTr="00C50C87">
        <w:tc>
          <w:tcPr>
            <w:tcW w:w="1020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040" w:type="dxa"/>
              <w:tblCellMar>
                <w:left w:w="0" w:type="dxa"/>
                <w:right w:w="0" w:type="dxa"/>
              </w:tblCellMar>
              <w:tblLook w:val="04A0" w:firstRow="1" w:lastRow="0" w:firstColumn="1" w:lastColumn="0" w:noHBand="0" w:noVBand="1"/>
            </w:tblPr>
            <w:tblGrid>
              <w:gridCol w:w="9040"/>
            </w:tblGrid>
            <w:tr w:rsidR="0042166E" w:rsidRPr="004303A7" w14:paraId="1ED7C946" w14:textId="77777777" w:rsidTr="00C50C87">
              <w:tc>
                <w:tcPr>
                  <w:tcW w:w="9040" w:type="dxa"/>
                  <w:tcMar>
                    <w:top w:w="30" w:type="dxa"/>
                    <w:left w:w="45" w:type="dxa"/>
                    <w:bottom w:w="30" w:type="dxa"/>
                    <w:right w:w="45" w:type="dxa"/>
                  </w:tcMar>
                  <w:hideMark/>
                </w:tcPr>
                <w:p w14:paraId="7D64CB4A" w14:textId="2B955C84"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3. </w:t>
                  </w:r>
                  <w:r w:rsidRPr="004303A7">
                    <w:rPr>
                      <w:rFonts w:ascii="Arial" w:eastAsia="Times New Roman" w:hAnsi="Arial" w:cs="Arial"/>
                      <w:color w:val="000000"/>
                      <w:kern w:val="0"/>
                      <w:sz w:val="18"/>
                      <w:szCs w:val="18"/>
                      <w14:ligatures w14:val="none"/>
                    </w:rPr>
                    <w:t xml:space="preserve">There is evidence all personnel complete initial training </w:t>
                  </w:r>
                  <w:r w:rsidR="005B3E29">
                    <w:rPr>
                      <w:rFonts w:ascii="Arial" w:eastAsia="Times New Roman" w:hAnsi="Arial" w:cs="Arial"/>
                      <w:color w:val="000000"/>
                      <w:kern w:val="0"/>
                      <w:sz w:val="18"/>
                      <w:szCs w:val="18"/>
                      <w14:ligatures w14:val="none"/>
                    </w:rPr>
                    <w:t>on</w:t>
                  </w:r>
                  <w:r w:rsidRPr="004303A7">
                    <w:rPr>
                      <w:rFonts w:ascii="Arial" w:eastAsia="Times New Roman" w:hAnsi="Arial" w:cs="Arial"/>
                      <w:color w:val="000000"/>
                      <w:kern w:val="0"/>
                      <w:sz w:val="18"/>
                      <w:szCs w:val="18"/>
                      <w14:ligatures w14:val="none"/>
                    </w:rPr>
                    <w:t xml:space="preserve"> the organizational emergency plan.</w:t>
                  </w:r>
                  <w:r w:rsidR="005B3E29">
                    <w:rPr>
                      <w:rFonts w:ascii="Arial" w:eastAsia="Times New Roman" w:hAnsi="Arial" w:cs="Arial"/>
                      <w:color w:val="000000"/>
                      <w:kern w:val="0"/>
                      <w:sz w:val="18"/>
                      <w:szCs w:val="18"/>
                      <w14:ligatures w14:val="none"/>
                    </w:rPr>
                    <w:t xml:space="preserve"> </w:t>
                  </w:r>
                </w:p>
              </w:tc>
            </w:tr>
            <w:tr w:rsidR="0042166E" w:rsidRPr="004303A7" w14:paraId="65BB26D8" w14:textId="77777777" w:rsidTr="00C50C87">
              <w:tc>
                <w:tcPr>
                  <w:tcW w:w="9040" w:type="dxa"/>
                  <w:tcMar>
                    <w:top w:w="30" w:type="dxa"/>
                    <w:left w:w="45" w:type="dxa"/>
                    <w:bottom w:w="30" w:type="dxa"/>
                    <w:right w:w="45" w:type="dxa"/>
                  </w:tcMar>
                  <w:hideMark/>
                </w:tcPr>
                <w:p w14:paraId="575151C7"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Environmental Safety Policy </w:t>
                  </w:r>
                </w:p>
              </w:tc>
            </w:tr>
          </w:tbl>
          <w:p w14:paraId="57CE075B"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4E88C4A9" w14:textId="77777777" w:rsidR="00DA05F8" w:rsidRDefault="00DA05F8" w:rsidP="0042166E"/>
    <w:p w14:paraId="176A75FC" w14:textId="77777777"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Confidentiality</w:t>
      </w:r>
    </w:p>
    <w:tbl>
      <w:tblPr>
        <w:tblW w:w="10207" w:type="dxa"/>
        <w:tblCellMar>
          <w:left w:w="0" w:type="dxa"/>
          <w:right w:w="0" w:type="dxa"/>
        </w:tblCellMar>
        <w:tblLook w:val="04A0" w:firstRow="1" w:lastRow="0" w:firstColumn="1" w:lastColumn="0" w:noHBand="0" w:noVBand="1"/>
      </w:tblPr>
      <w:tblGrid>
        <w:gridCol w:w="10207"/>
      </w:tblGrid>
      <w:tr w:rsidR="0042166E" w:rsidRPr="004303A7" w14:paraId="1A3F5820" w14:textId="77777777" w:rsidTr="00C50C87">
        <w:tc>
          <w:tcPr>
            <w:tcW w:w="1020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p w14:paraId="6A3D055C"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a Confidentiality/Privacy policy.</w:t>
            </w:r>
          </w:p>
          <w:p w14:paraId="420378D5" w14:textId="77777777" w:rsidR="0042166E" w:rsidRPr="004303A7" w:rsidRDefault="0042166E" w:rsidP="00C67EC6">
            <w:pPr>
              <w:spacing w:after="0" w:line="240" w:lineRule="auto"/>
              <w:ind w:left="170"/>
              <w:rPr>
                <w:rFonts w:ascii="Arial" w:eastAsia="Times New Roman" w:hAnsi="Arial" w:cs="Arial"/>
                <w:color w:val="000000"/>
                <w:kern w:val="0"/>
                <w:sz w:val="20"/>
                <w:szCs w:val="20"/>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Protected Health Information (PHI) Privacy and Confidentiality </w:t>
            </w:r>
            <w:r>
              <w:rPr>
                <w:rFonts w:ascii="Arial" w:eastAsia="Times New Roman" w:hAnsi="Arial" w:cs="Arial"/>
                <w:color w:val="000000"/>
                <w:kern w:val="0"/>
                <w:sz w:val="18"/>
                <w:szCs w:val="18"/>
                <w14:ligatures w14:val="none"/>
              </w:rPr>
              <w:t>Policy</w:t>
            </w:r>
            <w:r w:rsidRPr="004303A7">
              <w:rPr>
                <w:rFonts w:ascii="Arial" w:eastAsia="Times New Roman" w:hAnsi="Arial" w:cs="Arial"/>
                <w:color w:val="000000"/>
                <w:kern w:val="0"/>
                <w:sz w:val="18"/>
                <w:szCs w:val="18"/>
                <w14:ligatures w14:val="none"/>
              </w:rPr>
              <w:br/>
              <w:t xml:space="preserve">CASE RECORDS MAINTENANCE AND REVIEW </w:t>
            </w:r>
            <w:r>
              <w:rPr>
                <w:rFonts w:ascii="Arial" w:eastAsia="Times New Roman" w:hAnsi="Arial" w:cs="Arial"/>
                <w:color w:val="000000"/>
                <w:kern w:val="0"/>
                <w:sz w:val="18"/>
                <w:szCs w:val="18"/>
                <w14:ligatures w14:val="none"/>
              </w:rPr>
              <w:t>Policy</w:t>
            </w:r>
            <w:r w:rsidRPr="004303A7">
              <w:rPr>
                <w:rFonts w:ascii="Arial" w:eastAsia="Times New Roman" w:hAnsi="Arial" w:cs="Arial"/>
                <w:color w:val="000000"/>
                <w:kern w:val="0"/>
                <w:sz w:val="18"/>
                <w:szCs w:val="18"/>
                <w14:ligatures w14:val="none"/>
              </w:rPr>
              <w:br/>
              <w:t>Substance Use Disorder Service Provider Agreement Section 10.1</w:t>
            </w:r>
            <w:r w:rsidRPr="004303A7">
              <w:rPr>
                <w:rFonts w:ascii="Arial" w:eastAsia="Times New Roman" w:hAnsi="Arial" w:cs="Arial"/>
                <w:color w:val="000000"/>
                <w:kern w:val="0"/>
                <w:sz w:val="18"/>
                <w:szCs w:val="18"/>
                <w14:ligatures w14:val="none"/>
              </w:rPr>
              <w:br/>
              <w:t>42 CFR Part 2</w:t>
            </w:r>
          </w:p>
        </w:tc>
      </w:tr>
      <w:tr w:rsidR="0042166E" w:rsidRPr="003C7532" w14:paraId="6F207FE7" w14:textId="77777777" w:rsidTr="00C50C87">
        <w:tc>
          <w:tcPr>
            <w:tcW w:w="10207"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p w14:paraId="0B2487D0" w14:textId="77777777" w:rsidR="0042166E"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There is evidence all records are kept in a secure area.</w:t>
            </w:r>
          </w:p>
          <w:p w14:paraId="46CD34DF" w14:textId="77777777" w:rsidR="0042166E"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Protected Health Information (PHI) Privacy and Confidentiality policy #13322265</w:t>
            </w:r>
            <w:r w:rsidRPr="004303A7">
              <w:rPr>
                <w:rFonts w:ascii="Arial" w:eastAsia="Times New Roman" w:hAnsi="Arial" w:cs="Arial"/>
                <w:color w:val="000000"/>
                <w:kern w:val="0"/>
                <w:sz w:val="18"/>
                <w:szCs w:val="18"/>
                <w14:ligatures w14:val="none"/>
              </w:rPr>
              <w:br/>
              <w:t>CASE RECORDS MAINTENANCE AND REVIEW policy # 8462147</w:t>
            </w:r>
            <w:r w:rsidRPr="004303A7">
              <w:rPr>
                <w:rFonts w:ascii="Arial" w:eastAsia="Times New Roman" w:hAnsi="Arial" w:cs="Arial"/>
                <w:color w:val="000000"/>
                <w:kern w:val="0"/>
                <w:sz w:val="18"/>
                <w:szCs w:val="18"/>
                <w14:ligatures w14:val="none"/>
              </w:rPr>
              <w:br/>
              <w:t>Substance Use Disorder Service Provider Agreement Section 10.1</w:t>
            </w:r>
            <w:r w:rsidRPr="004303A7">
              <w:rPr>
                <w:rFonts w:ascii="Arial" w:eastAsia="Times New Roman" w:hAnsi="Arial" w:cs="Arial"/>
                <w:color w:val="000000"/>
                <w:kern w:val="0"/>
                <w:sz w:val="18"/>
                <w:szCs w:val="18"/>
                <w14:ligatures w14:val="none"/>
              </w:rPr>
              <w:br/>
              <w:t>42 CFR Part 2</w:t>
            </w:r>
          </w:p>
          <w:p w14:paraId="137AF548" w14:textId="77777777" w:rsidR="00DA05F8" w:rsidRPr="003C7532" w:rsidRDefault="00DA05F8" w:rsidP="00C67EC6">
            <w:pPr>
              <w:spacing w:after="0" w:line="240" w:lineRule="auto"/>
              <w:ind w:left="170"/>
              <w:rPr>
                <w:rFonts w:ascii="Arial" w:eastAsia="Times New Roman" w:hAnsi="Arial" w:cs="Arial"/>
                <w:color w:val="000000"/>
                <w:kern w:val="0"/>
                <w:sz w:val="18"/>
                <w:szCs w:val="18"/>
                <w14:ligatures w14:val="none"/>
              </w:rPr>
            </w:pPr>
          </w:p>
        </w:tc>
      </w:tr>
      <w:tr w:rsidR="0042166E" w:rsidRPr="004303A7" w14:paraId="020EA011" w14:textId="77777777" w:rsidTr="00C50C87">
        <w:tc>
          <w:tcPr>
            <w:tcW w:w="10207"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070" w:type="dxa"/>
              <w:tblCellMar>
                <w:left w:w="0" w:type="dxa"/>
                <w:right w:w="0" w:type="dxa"/>
              </w:tblCellMar>
              <w:tblLook w:val="04A0" w:firstRow="1" w:lastRow="0" w:firstColumn="1" w:lastColumn="0" w:noHBand="0" w:noVBand="1"/>
            </w:tblPr>
            <w:tblGrid>
              <w:gridCol w:w="10070"/>
            </w:tblGrid>
            <w:tr w:rsidR="0042166E" w:rsidRPr="004303A7" w14:paraId="0B609C4A" w14:textId="77777777" w:rsidTr="00C50C87">
              <w:tc>
                <w:tcPr>
                  <w:tcW w:w="10070" w:type="dxa"/>
                  <w:tcMar>
                    <w:top w:w="30" w:type="dxa"/>
                    <w:left w:w="45" w:type="dxa"/>
                    <w:bottom w:w="30" w:type="dxa"/>
                    <w:right w:w="45" w:type="dxa"/>
                  </w:tcMar>
                  <w:hideMark/>
                </w:tcPr>
                <w:p w14:paraId="4CD7BC53"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3. </w:t>
                  </w:r>
                  <w:r w:rsidRPr="004303A7">
                    <w:rPr>
                      <w:rFonts w:ascii="Arial" w:eastAsia="Times New Roman" w:hAnsi="Arial" w:cs="Arial"/>
                      <w:color w:val="000000"/>
                      <w:kern w:val="0"/>
                      <w:sz w:val="18"/>
                      <w:szCs w:val="18"/>
                      <w14:ligatures w14:val="none"/>
                    </w:rPr>
                    <w:t>If applicable, releases of/for Information are completed, signed, and dated as appropriate.</w:t>
                  </w:r>
                </w:p>
              </w:tc>
            </w:tr>
            <w:tr w:rsidR="0042166E" w:rsidRPr="004303A7" w14:paraId="2103961F" w14:textId="77777777" w:rsidTr="00C50C87">
              <w:tc>
                <w:tcPr>
                  <w:tcW w:w="10070" w:type="dxa"/>
                  <w:tcMar>
                    <w:top w:w="30" w:type="dxa"/>
                    <w:left w:w="45" w:type="dxa"/>
                    <w:bottom w:w="30" w:type="dxa"/>
                    <w:right w:w="45" w:type="dxa"/>
                  </w:tcMar>
                  <w:hideMark/>
                </w:tcPr>
                <w:p w14:paraId="14587816"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Protected Health Information (PHI) Privacy and Confidentiality policy #13322265</w:t>
                  </w:r>
                  <w:r w:rsidRPr="004303A7">
                    <w:rPr>
                      <w:rFonts w:ascii="Arial" w:eastAsia="Times New Roman" w:hAnsi="Arial" w:cs="Arial"/>
                      <w:color w:val="000000"/>
                      <w:kern w:val="0"/>
                      <w:sz w:val="18"/>
                      <w:szCs w:val="18"/>
                      <w14:ligatures w14:val="none"/>
                    </w:rPr>
                    <w:br/>
                    <w:t>CASE RECORDS MAINTENANCE AND REVIEW policy # 8462147</w:t>
                  </w:r>
                  <w:r w:rsidRPr="004303A7">
                    <w:rPr>
                      <w:rFonts w:ascii="Arial" w:eastAsia="Times New Roman" w:hAnsi="Arial" w:cs="Arial"/>
                      <w:color w:val="000000"/>
                      <w:kern w:val="0"/>
                      <w:sz w:val="18"/>
                      <w:szCs w:val="18"/>
                      <w14:ligatures w14:val="none"/>
                    </w:rPr>
                    <w:br/>
                    <w:t>Substance Use Disorder Service Provider Agreement Section 10.1</w:t>
                  </w:r>
                  <w:r w:rsidRPr="004303A7">
                    <w:rPr>
                      <w:rFonts w:ascii="Arial" w:eastAsia="Times New Roman" w:hAnsi="Arial" w:cs="Arial"/>
                      <w:color w:val="000000"/>
                      <w:kern w:val="0"/>
                      <w:sz w:val="18"/>
                      <w:szCs w:val="18"/>
                      <w14:ligatures w14:val="none"/>
                    </w:rPr>
                    <w:br/>
                    <w:t>42 CFR Part 2</w:t>
                  </w:r>
                </w:p>
              </w:tc>
            </w:tr>
          </w:tbl>
          <w:p w14:paraId="21A2EA98"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061F4D4C" w14:textId="77777777" w:rsidR="0042166E" w:rsidRDefault="0042166E" w:rsidP="0042166E"/>
    <w:p w14:paraId="79E51B06" w14:textId="77777777"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Communicable Diseases</w:t>
      </w:r>
    </w:p>
    <w:tbl>
      <w:tblPr>
        <w:tblW w:w="10258" w:type="dxa"/>
        <w:tblInd w:w="-8" w:type="dxa"/>
        <w:tblCellMar>
          <w:left w:w="0" w:type="dxa"/>
          <w:right w:w="0" w:type="dxa"/>
        </w:tblCellMar>
        <w:tblLook w:val="04A0" w:firstRow="1" w:lastRow="0" w:firstColumn="1" w:lastColumn="0" w:noHBand="0" w:noVBand="1"/>
      </w:tblPr>
      <w:tblGrid>
        <w:gridCol w:w="10258"/>
      </w:tblGrid>
      <w:tr w:rsidR="0042166E" w:rsidRPr="004303A7" w14:paraId="2FCDDF3F" w14:textId="77777777" w:rsidTr="00C50C87">
        <w:tc>
          <w:tcPr>
            <w:tcW w:w="10250"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160" w:type="dxa"/>
              <w:tblCellMar>
                <w:left w:w="0" w:type="dxa"/>
                <w:right w:w="0" w:type="dxa"/>
              </w:tblCellMar>
              <w:tblLook w:val="04A0" w:firstRow="1" w:lastRow="0" w:firstColumn="1" w:lastColumn="0" w:noHBand="0" w:noVBand="1"/>
            </w:tblPr>
            <w:tblGrid>
              <w:gridCol w:w="10160"/>
            </w:tblGrid>
            <w:tr w:rsidR="0042166E" w:rsidRPr="004303A7" w14:paraId="7D92EC8A" w14:textId="77777777" w:rsidTr="00C50C87">
              <w:tc>
                <w:tcPr>
                  <w:tcW w:w="10160" w:type="dxa"/>
                  <w:tcMar>
                    <w:top w:w="30" w:type="dxa"/>
                    <w:left w:w="45" w:type="dxa"/>
                    <w:bottom w:w="30" w:type="dxa"/>
                    <w:right w:w="45" w:type="dxa"/>
                  </w:tcMar>
                  <w:hideMark/>
                </w:tcPr>
                <w:p w14:paraId="654AB1C6"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a Communicable Disease/Infection Control policy/plan</w:t>
                  </w:r>
                  <w:r>
                    <w:rPr>
                      <w:rFonts w:ascii="Arial" w:eastAsia="Times New Roman" w:hAnsi="Arial" w:cs="Arial"/>
                      <w:color w:val="000000"/>
                      <w:kern w:val="0"/>
                      <w:sz w:val="18"/>
                      <w:szCs w:val="18"/>
                      <w14:ligatures w14:val="none"/>
                    </w:rPr>
                    <w:t>.</w:t>
                  </w:r>
                </w:p>
              </w:tc>
            </w:tr>
            <w:tr w:rsidR="0042166E" w:rsidRPr="004303A7" w14:paraId="1C50C517" w14:textId="77777777" w:rsidTr="00C50C87">
              <w:tc>
                <w:tcPr>
                  <w:tcW w:w="10160" w:type="dxa"/>
                  <w:tcMar>
                    <w:top w:w="30" w:type="dxa"/>
                    <w:left w:w="45" w:type="dxa"/>
                    <w:bottom w:w="30" w:type="dxa"/>
                    <w:right w:w="45" w:type="dxa"/>
                  </w:tcMar>
                  <w:hideMark/>
                </w:tcPr>
                <w:p w14:paraId="088974C1"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Infection Control Policy </w:t>
                  </w:r>
                </w:p>
              </w:tc>
            </w:tr>
          </w:tbl>
          <w:p w14:paraId="61A5C6F0"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119E2259" w14:textId="77777777" w:rsidTr="00C50C87">
        <w:tc>
          <w:tcPr>
            <w:tcW w:w="10250"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8960" w:type="dxa"/>
              <w:tblCellMar>
                <w:left w:w="0" w:type="dxa"/>
                <w:right w:w="0" w:type="dxa"/>
              </w:tblCellMar>
              <w:tblLook w:val="04A0" w:firstRow="1" w:lastRow="0" w:firstColumn="1" w:lastColumn="0" w:noHBand="0" w:noVBand="1"/>
            </w:tblPr>
            <w:tblGrid>
              <w:gridCol w:w="8960"/>
            </w:tblGrid>
            <w:tr w:rsidR="0042166E" w:rsidRPr="004303A7" w14:paraId="27E6915B" w14:textId="77777777" w:rsidTr="00C50C87">
              <w:tc>
                <w:tcPr>
                  <w:tcW w:w="8960" w:type="dxa"/>
                  <w:tcMar>
                    <w:top w:w="30" w:type="dxa"/>
                    <w:left w:w="45" w:type="dxa"/>
                    <w:bottom w:w="30" w:type="dxa"/>
                    <w:right w:w="45" w:type="dxa"/>
                  </w:tcMar>
                  <w:hideMark/>
                </w:tcPr>
                <w:p w14:paraId="07FA499C"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 xml:space="preserve">There is </w:t>
                  </w:r>
                  <w:r>
                    <w:rPr>
                      <w:rFonts w:ascii="Arial" w:eastAsia="Times New Roman" w:hAnsi="Arial" w:cs="Arial"/>
                      <w:color w:val="000000"/>
                      <w:kern w:val="0"/>
                      <w:sz w:val="18"/>
                      <w:szCs w:val="18"/>
                      <w14:ligatures w14:val="none"/>
                    </w:rPr>
                    <w:t xml:space="preserve">a procedure for </w:t>
                  </w:r>
                  <w:r w:rsidRPr="004303A7">
                    <w:rPr>
                      <w:rFonts w:ascii="Arial" w:eastAsia="Times New Roman" w:hAnsi="Arial" w:cs="Arial"/>
                      <w:color w:val="000000"/>
                      <w:kern w:val="0"/>
                      <w:sz w:val="18"/>
                      <w:szCs w:val="18"/>
                      <w14:ligatures w14:val="none"/>
                    </w:rPr>
                    <w:t>bio waste management/clean-up.</w:t>
                  </w:r>
                </w:p>
              </w:tc>
            </w:tr>
            <w:tr w:rsidR="0042166E" w:rsidRPr="004303A7" w14:paraId="1DB2D515" w14:textId="77777777" w:rsidTr="00C50C87">
              <w:tc>
                <w:tcPr>
                  <w:tcW w:w="8960" w:type="dxa"/>
                  <w:tcMar>
                    <w:top w:w="30" w:type="dxa"/>
                    <w:left w:w="45" w:type="dxa"/>
                    <w:bottom w:w="30" w:type="dxa"/>
                    <w:right w:w="45" w:type="dxa"/>
                  </w:tcMar>
                  <w:hideMark/>
                </w:tcPr>
                <w:p w14:paraId="47A38594" w14:textId="4B856D3B" w:rsidR="008F7FE8" w:rsidRDefault="008F7FE8"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r w:rsidRPr="008F7FE8">
                    <w:rPr>
                      <w:rFonts w:ascii="Arial" w:eastAsia="Times New Roman" w:hAnsi="Arial" w:cs="Arial"/>
                      <w:color w:val="000000"/>
                      <w:kern w:val="0"/>
                      <w:sz w:val="18"/>
                      <w:szCs w:val="18"/>
                      <w14:ligatures w14:val="none"/>
                    </w:rPr>
                    <w:t>Either a stand along policy or included in the Communicable Disease/Infection Control policy.</w:t>
                  </w:r>
                </w:p>
                <w:p w14:paraId="5E7618BA" w14:textId="77777777" w:rsidR="008F7FE8" w:rsidRDefault="008F7FE8" w:rsidP="00C67EC6">
                  <w:pPr>
                    <w:spacing w:after="0" w:line="240" w:lineRule="auto"/>
                    <w:ind w:left="170"/>
                    <w:rPr>
                      <w:rFonts w:ascii="Arial" w:eastAsia="Times New Roman" w:hAnsi="Arial" w:cs="Arial"/>
                      <w:b/>
                      <w:bCs/>
                      <w:color w:val="336699"/>
                      <w:kern w:val="0"/>
                      <w:sz w:val="18"/>
                      <w:szCs w:val="18"/>
                      <w14:ligatures w14:val="none"/>
                    </w:rPr>
                  </w:pPr>
                </w:p>
                <w:p w14:paraId="3CBC3042" w14:textId="67485F1F" w:rsidR="0042166E"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w:t>
                  </w:r>
                  <w:r w:rsidRPr="00835962">
                    <w:rPr>
                      <w:rFonts w:ascii="Arial" w:eastAsia="Times New Roman" w:hAnsi="Arial" w:cs="Arial"/>
                      <w:color w:val="000000"/>
                      <w:kern w:val="0"/>
                      <w:sz w:val="18"/>
                      <w:szCs w:val="18"/>
                      <w14:ligatures w14:val="none"/>
                    </w:rPr>
                    <w:t>MEDICAL WASTE MANAGEMENT PROCEDURES</w:t>
                  </w:r>
                  <w:r>
                    <w:rPr>
                      <w:rFonts w:ascii="Arial" w:eastAsia="Times New Roman" w:hAnsi="Arial" w:cs="Arial"/>
                      <w:color w:val="000000"/>
                      <w:kern w:val="0"/>
                      <w:sz w:val="18"/>
                      <w:szCs w:val="18"/>
                      <w14:ligatures w14:val="none"/>
                    </w:rPr>
                    <w:t xml:space="preserve"> Policy </w:t>
                  </w:r>
                </w:p>
                <w:p w14:paraId="42D0CF89" w14:textId="77777777" w:rsidR="00C67EC6" w:rsidRDefault="00C67EC6" w:rsidP="00C67EC6">
                  <w:pPr>
                    <w:spacing w:after="0" w:line="240" w:lineRule="auto"/>
                    <w:ind w:left="170"/>
                    <w:rPr>
                      <w:rFonts w:ascii="Arial" w:eastAsia="Times New Roman" w:hAnsi="Arial" w:cs="Arial"/>
                      <w:color w:val="000000"/>
                      <w:kern w:val="0"/>
                      <w:sz w:val="18"/>
                      <w:szCs w:val="18"/>
                      <w14:ligatures w14:val="none"/>
                    </w:rPr>
                  </w:pPr>
                </w:p>
                <w:p w14:paraId="536325ED" w14:textId="0F96410C" w:rsidR="00C67EC6" w:rsidRPr="00C67EC6" w:rsidRDefault="00C67EC6" w:rsidP="00C67EC6">
                  <w:pPr>
                    <w:spacing w:after="0" w:line="240" w:lineRule="auto"/>
                    <w:ind w:left="170"/>
                    <w:rPr>
                      <w:rFonts w:ascii="Arial" w:eastAsia="Times New Roman" w:hAnsi="Arial" w:cs="Arial"/>
                      <w:color w:val="FF0000"/>
                      <w:kern w:val="0"/>
                      <w:sz w:val="18"/>
                      <w:szCs w:val="18"/>
                      <w14:ligatures w14:val="none"/>
                    </w:rPr>
                  </w:pPr>
                  <w:r w:rsidRPr="006C00C4">
                    <w:rPr>
                      <w:rFonts w:ascii="Arial" w:eastAsia="Times New Roman" w:hAnsi="Arial" w:cs="Arial"/>
                      <w:color w:val="FF0000"/>
                      <w:kern w:val="0"/>
                      <w:sz w:val="18"/>
                      <w:szCs w:val="18"/>
                      <w14:ligatures w14:val="none"/>
                    </w:rPr>
                    <w:t>Not scored for FY2024</w:t>
                  </w:r>
                </w:p>
              </w:tc>
            </w:tr>
          </w:tbl>
          <w:p w14:paraId="70A55441"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1849E819" w14:textId="77777777" w:rsidTr="00C50C87">
        <w:tc>
          <w:tcPr>
            <w:tcW w:w="10250"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050" w:type="dxa"/>
              <w:tblCellMar>
                <w:left w:w="0" w:type="dxa"/>
                <w:right w:w="0" w:type="dxa"/>
              </w:tblCellMar>
              <w:tblLook w:val="04A0" w:firstRow="1" w:lastRow="0" w:firstColumn="1" w:lastColumn="0" w:noHBand="0" w:noVBand="1"/>
            </w:tblPr>
            <w:tblGrid>
              <w:gridCol w:w="9050"/>
            </w:tblGrid>
            <w:tr w:rsidR="0042166E" w:rsidRPr="004303A7" w14:paraId="4619ACC3" w14:textId="77777777" w:rsidTr="00C50C87">
              <w:tc>
                <w:tcPr>
                  <w:tcW w:w="9050" w:type="dxa"/>
                </w:tcPr>
                <w:p w14:paraId="7A9876FC" w14:textId="6CB8B1F6" w:rsidR="0042166E" w:rsidRDefault="005B3E29" w:rsidP="00C50C87">
                  <w:pPr>
                    <w:spacing w:line="240" w:lineRule="auto"/>
                    <w:ind w:left="170"/>
                    <w:rPr>
                      <w:rFonts w:ascii="Arial" w:eastAsia="Times New Roman" w:hAnsi="Arial" w:cs="Arial"/>
                      <w:b/>
                      <w:bCs/>
                      <w:color w:val="336699"/>
                      <w:kern w:val="0"/>
                      <w:sz w:val="18"/>
                      <w:szCs w:val="18"/>
                      <w14:ligatures w14:val="none"/>
                    </w:rPr>
                  </w:pPr>
                  <w:r>
                    <w:rPr>
                      <w:rFonts w:ascii="Arial" w:eastAsia="Times New Roman" w:hAnsi="Arial" w:cs="Arial"/>
                      <w:b/>
                      <w:bCs/>
                      <w:color w:val="336699"/>
                      <w:kern w:val="0"/>
                      <w:sz w:val="18"/>
                      <w:szCs w:val="18"/>
                      <w14:ligatures w14:val="none"/>
                    </w:rPr>
                    <w:t>3</w:t>
                  </w:r>
                  <w:r w:rsidR="0042166E">
                    <w:rPr>
                      <w:rFonts w:ascii="Arial" w:eastAsia="Times New Roman" w:hAnsi="Arial" w:cs="Arial"/>
                      <w:b/>
                      <w:bCs/>
                      <w:color w:val="336699"/>
                      <w:kern w:val="0"/>
                      <w:sz w:val="18"/>
                      <w:szCs w:val="18"/>
                      <w14:ligatures w14:val="none"/>
                    </w:rPr>
                    <w:t xml:space="preserve">. </w:t>
                  </w:r>
                  <w:r w:rsidR="0042166E" w:rsidRPr="004303A7">
                    <w:rPr>
                      <w:rFonts w:ascii="Arial" w:eastAsia="Times New Roman" w:hAnsi="Arial" w:cs="Arial"/>
                      <w:color w:val="000000"/>
                      <w:kern w:val="0"/>
                      <w:sz w:val="18"/>
                      <w:szCs w:val="18"/>
                      <w14:ligatures w14:val="none"/>
                    </w:rPr>
                    <w:t>There is evidence that all employees receive training regarding Communicable Disease/Infection Control.</w:t>
                  </w:r>
                </w:p>
              </w:tc>
            </w:tr>
            <w:tr w:rsidR="0042166E" w:rsidRPr="004303A7" w14:paraId="0D13DA4C" w14:textId="77777777" w:rsidTr="00A325CA">
              <w:trPr>
                <w:trHeight w:val="315"/>
              </w:trPr>
              <w:tc>
                <w:tcPr>
                  <w:tcW w:w="9050" w:type="dxa"/>
                </w:tcPr>
                <w:p w14:paraId="4E6335AF" w14:textId="41780075" w:rsidR="008F7FE8" w:rsidRDefault="008F7FE8" w:rsidP="008F7FE8">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r w:rsidRPr="008F7FE8">
                    <w:rPr>
                      <w:rFonts w:ascii="Arial" w:eastAsia="Times New Roman" w:hAnsi="Arial" w:cs="Arial"/>
                      <w:color w:val="000000"/>
                      <w:kern w:val="0"/>
                      <w:sz w:val="18"/>
                      <w:szCs w:val="18"/>
                      <w14:ligatures w14:val="none"/>
                    </w:rPr>
                    <w:t>Evident in the employee orientation, provider developed training, or DWC provided training.</w:t>
                  </w:r>
                </w:p>
                <w:p w14:paraId="1BFAC31A" w14:textId="77777777" w:rsidR="008F7FE8" w:rsidRDefault="008F7FE8" w:rsidP="00C67EC6">
                  <w:pPr>
                    <w:spacing w:after="0" w:line="240" w:lineRule="auto"/>
                    <w:ind w:left="170"/>
                    <w:rPr>
                      <w:rFonts w:ascii="Arial" w:eastAsia="Times New Roman" w:hAnsi="Arial" w:cs="Arial"/>
                      <w:b/>
                      <w:bCs/>
                      <w:color w:val="336699"/>
                      <w:kern w:val="0"/>
                      <w:sz w:val="18"/>
                      <w:szCs w:val="18"/>
                      <w14:ligatures w14:val="none"/>
                    </w:rPr>
                  </w:pPr>
                </w:p>
                <w:p w14:paraId="6205A18F" w14:textId="4F0F60A0" w:rsidR="00131DA6" w:rsidRPr="00B446C4"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Infection Control Policy </w:t>
                  </w:r>
                </w:p>
              </w:tc>
            </w:tr>
          </w:tbl>
          <w:p w14:paraId="4DAA45F0"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05E39772" w14:textId="77777777" w:rsidTr="00C50C87">
        <w:tc>
          <w:tcPr>
            <w:tcW w:w="10258"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8960" w:type="dxa"/>
              <w:tblCellMar>
                <w:left w:w="0" w:type="dxa"/>
                <w:right w:w="0" w:type="dxa"/>
              </w:tblCellMar>
              <w:tblLook w:val="04A0" w:firstRow="1" w:lastRow="0" w:firstColumn="1" w:lastColumn="0" w:noHBand="0" w:noVBand="1"/>
            </w:tblPr>
            <w:tblGrid>
              <w:gridCol w:w="8960"/>
            </w:tblGrid>
            <w:tr w:rsidR="0042166E" w:rsidRPr="004303A7" w14:paraId="1E36B084" w14:textId="77777777" w:rsidTr="00C50C87">
              <w:tc>
                <w:tcPr>
                  <w:tcW w:w="8960" w:type="dxa"/>
                </w:tcPr>
                <w:p w14:paraId="6659CDBD" w14:textId="28FD5D61" w:rsidR="0042166E" w:rsidRDefault="005B3E29" w:rsidP="00C50C87">
                  <w:pPr>
                    <w:spacing w:line="240" w:lineRule="auto"/>
                    <w:ind w:left="170"/>
                    <w:rPr>
                      <w:rFonts w:ascii="Arial" w:eastAsia="Times New Roman" w:hAnsi="Arial" w:cs="Arial"/>
                      <w:b/>
                      <w:bCs/>
                      <w:color w:val="336699"/>
                      <w:kern w:val="0"/>
                      <w:sz w:val="18"/>
                      <w:szCs w:val="18"/>
                      <w14:ligatures w14:val="none"/>
                    </w:rPr>
                  </w:pPr>
                  <w:r>
                    <w:rPr>
                      <w:rFonts w:ascii="Arial" w:eastAsia="Times New Roman" w:hAnsi="Arial" w:cs="Arial"/>
                      <w:b/>
                      <w:bCs/>
                      <w:color w:val="336699"/>
                      <w:kern w:val="0"/>
                      <w:sz w:val="18"/>
                      <w:szCs w:val="18"/>
                      <w14:ligatures w14:val="none"/>
                    </w:rPr>
                    <w:t>4</w:t>
                  </w:r>
                  <w:r w:rsidR="0042166E">
                    <w:rPr>
                      <w:rFonts w:ascii="Arial" w:eastAsia="Times New Roman" w:hAnsi="Arial" w:cs="Arial"/>
                      <w:b/>
                      <w:bCs/>
                      <w:color w:val="336699"/>
                      <w:kern w:val="0"/>
                      <w:sz w:val="18"/>
                      <w:szCs w:val="18"/>
                      <w14:ligatures w14:val="none"/>
                    </w:rPr>
                    <w:t xml:space="preserve">. </w:t>
                  </w:r>
                  <w:r w:rsidR="0042166E" w:rsidRPr="004303A7">
                    <w:rPr>
                      <w:rFonts w:ascii="Arial" w:eastAsia="Times New Roman" w:hAnsi="Arial" w:cs="Arial"/>
                      <w:color w:val="000000"/>
                      <w:kern w:val="0"/>
                      <w:sz w:val="18"/>
                      <w:szCs w:val="18"/>
                      <w14:ligatures w14:val="none"/>
                    </w:rPr>
                    <w:t>There is a plan for continuity of care in the event of pandemics, epidemics, and/or COVID-19.</w:t>
                  </w:r>
                </w:p>
              </w:tc>
            </w:tr>
            <w:tr w:rsidR="0042166E" w:rsidRPr="004303A7" w14:paraId="33DACC4D" w14:textId="77777777" w:rsidTr="00C50C87">
              <w:tc>
                <w:tcPr>
                  <w:tcW w:w="8960" w:type="dxa"/>
                </w:tcPr>
                <w:p w14:paraId="331E7E29" w14:textId="77777777" w:rsidR="0042166E" w:rsidRPr="004303A7" w:rsidRDefault="0042166E" w:rsidP="00C67EC6">
                  <w:pPr>
                    <w:spacing w:after="0" w:line="240" w:lineRule="auto"/>
                    <w:ind w:left="170"/>
                    <w:rPr>
                      <w:rFonts w:ascii="Arial" w:eastAsia="Times New Roman" w:hAnsi="Arial" w:cs="Arial"/>
                      <w:b/>
                      <w:bCs/>
                      <w:color w:val="336699"/>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Infection Control Policy </w:t>
                  </w:r>
                </w:p>
              </w:tc>
            </w:tr>
          </w:tbl>
          <w:p w14:paraId="6BDC84E8"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bl>
    <w:p w14:paraId="2F3191E5" w14:textId="77777777" w:rsidR="00CE1C87" w:rsidRDefault="00CE1C87" w:rsidP="0042166E">
      <w:pPr>
        <w:rPr>
          <w:rFonts w:ascii="Arial" w:eastAsia="Times New Roman" w:hAnsi="Arial" w:cs="Arial"/>
          <w:b/>
          <w:bCs/>
          <w:color w:val="336699"/>
          <w:kern w:val="0"/>
          <w14:ligatures w14:val="none"/>
        </w:rPr>
      </w:pPr>
    </w:p>
    <w:p w14:paraId="2E114832" w14:textId="73ACF227" w:rsidR="0042166E" w:rsidRDefault="0042166E" w:rsidP="0042166E">
      <w:pPr>
        <w:rPr>
          <w:rFonts w:ascii="Arial" w:eastAsia="Times New Roman" w:hAnsi="Arial" w:cs="Arial"/>
          <w:b/>
          <w:bCs/>
          <w:color w:val="336699"/>
          <w:kern w:val="0"/>
          <w14:ligatures w14:val="none"/>
        </w:rPr>
      </w:pPr>
      <w:r w:rsidRPr="007901A5">
        <w:rPr>
          <w:rFonts w:ascii="Arial" w:eastAsia="Times New Roman" w:hAnsi="Arial" w:cs="Arial"/>
          <w:b/>
          <w:bCs/>
          <w:color w:val="336699"/>
          <w:kern w:val="0"/>
          <w14:ligatures w14:val="none"/>
        </w:rPr>
        <w:t>Recipient Rights</w:t>
      </w:r>
    </w:p>
    <w:tbl>
      <w:tblPr>
        <w:tblW w:w="10250" w:type="dxa"/>
        <w:tblCellMar>
          <w:left w:w="0" w:type="dxa"/>
          <w:right w:w="0" w:type="dxa"/>
        </w:tblCellMar>
        <w:tblLook w:val="04A0" w:firstRow="1" w:lastRow="0" w:firstColumn="1" w:lastColumn="0" w:noHBand="0" w:noVBand="1"/>
      </w:tblPr>
      <w:tblGrid>
        <w:gridCol w:w="10250"/>
      </w:tblGrid>
      <w:tr w:rsidR="0042166E" w:rsidRPr="004303A7" w14:paraId="0B1DE77E" w14:textId="77777777" w:rsidTr="00F916F9">
        <w:tc>
          <w:tcPr>
            <w:tcW w:w="10250"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8970" w:type="dxa"/>
              <w:tblCellMar>
                <w:left w:w="0" w:type="dxa"/>
                <w:right w:w="0" w:type="dxa"/>
              </w:tblCellMar>
              <w:tblLook w:val="04A0" w:firstRow="1" w:lastRow="0" w:firstColumn="1" w:lastColumn="0" w:noHBand="0" w:noVBand="1"/>
            </w:tblPr>
            <w:tblGrid>
              <w:gridCol w:w="8970"/>
            </w:tblGrid>
            <w:tr w:rsidR="0042166E" w:rsidRPr="004303A7" w14:paraId="177D6E9D" w14:textId="77777777" w:rsidTr="00C50C87">
              <w:tc>
                <w:tcPr>
                  <w:tcW w:w="8970" w:type="dxa"/>
                  <w:tcMar>
                    <w:top w:w="30" w:type="dxa"/>
                    <w:left w:w="45" w:type="dxa"/>
                    <w:bottom w:w="30" w:type="dxa"/>
                    <w:right w:w="45" w:type="dxa"/>
                  </w:tcMar>
                  <w:hideMark/>
                </w:tcPr>
                <w:p w14:paraId="680B6062"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There is a Recipient Rights policy/plan.</w:t>
                  </w:r>
                </w:p>
              </w:tc>
            </w:tr>
            <w:tr w:rsidR="0042166E" w:rsidRPr="004303A7" w14:paraId="776E4E0D" w14:textId="77777777" w:rsidTr="00C50C87">
              <w:tc>
                <w:tcPr>
                  <w:tcW w:w="8970" w:type="dxa"/>
                  <w:tcMar>
                    <w:top w:w="30" w:type="dxa"/>
                    <w:left w:w="45" w:type="dxa"/>
                    <w:bottom w:w="30" w:type="dxa"/>
                    <w:right w:w="45" w:type="dxa"/>
                  </w:tcMar>
                  <w:hideMark/>
                </w:tcPr>
                <w:p w14:paraId="0E43F88B" w14:textId="241F3300" w:rsidR="00683A9B"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Substance Use Disorder - Recipient Rights Policy </w:t>
                  </w:r>
                  <w:r w:rsidRPr="004303A7">
                    <w:rPr>
                      <w:rFonts w:ascii="Arial" w:eastAsia="Times New Roman" w:hAnsi="Arial" w:cs="Arial"/>
                      <w:color w:val="000000"/>
                      <w:kern w:val="0"/>
                      <w:sz w:val="18"/>
                      <w:szCs w:val="18"/>
                      <w14:ligatures w14:val="none"/>
                    </w:rPr>
                    <w:br/>
                    <w:t>Substance Use Disorder Service Provider Agreement Section 3</w:t>
                  </w:r>
                </w:p>
                <w:p w14:paraId="42093CCD" w14:textId="143001C6" w:rsidR="00A325CA" w:rsidRPr="004303A7" w:rsidRDefault="00A325CA" w:rsidP="00A325CA">
                  <w:pPr>
                    <w:spacing w:line="240" w:lineRule="auto"/>
                    <w:ind w:left="170"/>
                    <w:rPr>
                      <w:rFonts w:ascii="Arial" w:eastAsia="Times New Roman" w:hAnsi="Arial" w:cs="Arial"/>
                      <w:color w:val="000000"/>
                      <w:kern w:val="0"/>
                      <w:sz w:val="18"/>
                      <w:szCs w:val="18"/>
                      <w14:ligatures w14:val="none"/>
                    </w:rPr>
                  </w:pPr>
                </w:p>
              </w:tc>
            </w:tr>
          </w:tbl>
          <w:p w14:paraId="5DB530CC"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782D8AC2" w14:textId="77777777" w:rsidTr="00F916F9">
        <w:tc>
          <w:tcPr>
            <w:tcW w:w="10250"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8959" w:type="dxa"/>
              <w:tblCellMar>
                <w:left w:w="0" w:type="dxa"/>
                <w:right w:w="0" w:type="dxa"/>
              </w:tblCellMar>
              <w:tblLook w:val="04A0" w:firstRow="1" w:lastRow="0" w:firstColumn="1" w:lastColumn="0" w:noHBand="0" w:noVBand="1"/>
            </w:tblPr>
            <w:tblGrid>
              <w:gridCol w:w="8959"/>
            </w:tblGrid>
            <w:tr w:rsidR="0042166E" w:rsidRPr="004303A7" w14:paraId="4B5158D4" w14:textId="77777777" w:rsidTr="008F7FE8">
              <w:trPr>
                <w:trHeight w:val="259"/>
              </w:trPr>
              <w:tc>
                <w:tcPr>
                  <w:tcW w:w="8959" w:type="dxa"/>
                  <w:tcMar>
                    <w:top w:w="30" w:type="dxa"/>
                    <w:left w:w="45" w:type="dxa"/>
                    <w:bottom w:w="30" w:type="dxa"/>
                    <w:right w:w="45" w:type="dxa"/>
                  </w:tcMar>
                  <w:hideMark/>
                </w:tcPr>
                <w:p w14:paraId="15467709" w14:textId="316694AA"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 Recipient Rights policy/plan is reviewed</w:t>
                  </w:r>
                  <w:r w:rsidR="00C67EC6">
                    <w:rPr>
                      <w:rFonts w:ascii="Arial" w:eastAsia="Times New Roman" w:hAnsi="Arial" w:cs="Arial"/>
                      <w:color w:val="000000"/>
                      <w:kern w:val="0"/>
                      <w:sz w:val="18"/>
                      <w:szCs w:val="18"/>
                      <w14:ligatures w14:val="none"/>
                    </w:rPr>
                    <w:t>/updated</w:t>
                  </w:r>
                  <w:r w:rsidRPr="004303A7">
                    <w:rPr>
                      <w:rFonts w:ascii="Arial" w:eastAsia="Times New Roman" w:hAnsi="Arial" w:cs="Arial"/>
                      <w:color w:val="000000"/>
                      <w:kern w:val="0"/>
                      <w:sz w:val="18"/>
                      <w:szCs w:val="18"/>
                      <w14:ligatures w14:val="none"/>
                    </w:rPr>
                    <w:t xml:space="preserve"> annually.</w:t>
                  </w:r>
                </w:p>
              </w:tc>
            </w:tr>
            <w:tr w:rsidR="0042166E" w:rsidRPr="004303A7" w14:paraId="73D533E8" w14:textId="77777777" w:rsidTr="008F7FE8">
              <w:trPr>
                <w:trHeight w:val="473"/>
              </w:trPr>
              <w:tc>
                <w:tcPr>
                  <w:tcW w:w="8959" w:type="dxa"/>
                  <w:tcMar>
                    <w:top w:w="30" w:type="dxa"/>
                    <w:left w:w="45" w:type="dxa"/>
                    <w:bottom w:w="30" w:type="dxa"/>
                    <w:right w:w="45" w:type="dxa"/>
                  </w:tcMar>
                  <w:hideMark/>
                </w:tcPr>
                <w:p w14:paraId="6EDE198D" w14:textId="4C1DE017" w:rsidR="00DA05F8" w:rsidRDefault="0042166E" w:rsidP="008F7FE8">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Substance Use Disorder - Recipient Rights Policy</w:t>
                  </w:r>
                  <w:r w:rsidRPr="004303A7">
                    <w:rPr>
                      <w:rFonts w:ascii="Arial" w:eastAsia="Times New Roman" w:hAnsi="Arial" w:cs="Arial"/>
                      <w:color w:val="000000"/>
                      <w:kern w:val="0"/>
                      <w:sz w:val="18"/>
                      <w:szCs w:val="18"/>
                      <w14:ligatures w14:val="none"/>
                    </w:rPr>
                    <w:br/>
                    <w:t>Substance Use Disorder Service Provider Agreement Section 3</w:t>
                  </w:r>
                </w:p>
                <w:p w14:paraId="0AC99E93" w14:textId="77777777" w:rsidR="00DA05F8" w:rsidRPr="004303A7" w:rsidRDefault="00DA05F8" w:rsidP="00C67EC6">
                  <w:pPr>
                    <w:spacing w:after="0" w:line="240" w:lineRule="auto"/>
                    <w:ind w:left="170"/>
                    <w:rPr>
                      <w:rFonts w:ascii="Arial" w:eastAsia="Times New Roman" w:hAnsi="Arial" w:cs="Arial"/>
                      <w:color w:val="000000"/>
                      <w:kern w:val="0"/>
                      <w:sz w:val="18"/>
                      <w:szCs w:val="18"/>
                      <w14:ligatures w14:val="none"/>
                    </w:rPr>
                  </w:pPr>
                </w:p>
              </w:tc>
            </w:tr>
          </w:tbl>
          <w:p w14:paraId="5535488F"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017BD931" w14:textId="77777777" w:rsidTr="00F916F9">
        <w:tc>
          <w:tcPr>
            <w:tcW w:w="10250"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680" w:type="dxa"/>
              <w:tblCellMar>
                <w:left w:w="0" w:type="dxa"/>
                <w:right w:w="0" w:type="dxa"/>
              </w:tblCellMar>
              <w:tblLook w:val="04A0" w:firstRow="1" w:lastRow="0" w:firstColumn="1" w:lastColumn="0" w:noHBand="0" w:noVBand="1"/>
            </w:tblPr>
            <w:tblGrid>
              <w:gridCol w:w="9680"/>
            </w:tblGrid>
            <w:tr w:rsidR="0042166E" w:rsidRPr="004303A7" w14:paraId="29C45D44" w14:textId="77777777" w:rsidTr="00C67EC6">
              <w:trPr>
                <w:trHeight w:val="114"/>
              </w:trPr>
              <w:tc>
                <w:tcPr>
                  <w:tcW w:w="9680" w:type="dxa"/>
                  <w:tcMar>
                    <w:top w:w="30" w:type="dxa"/>
                    <w:left w:w="45" w:type="dxa"/>
                    <w:bottom w:w="30" w:type="dxa"/>
                    <w:right w:w="45" w:type="dxa"/>
                  </w:tcMar>
                  <w:hideMark/>
                </w:tcPr>
                <w:p w14:paraId="06313B80" w14:textId="35EA0596"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bookmarkStart w:id="2" w:name="_Hlk155093181"/>
                  <w:r>
                    <w:rPr>
                      <w:rFonts w:ascii="Arial" w:eastAsia="Times New Roman" w:hAnsi="Arial" w:cs="Arial"/>
                      <w:b/>
                      <w:bCs/>
                      <w:color w:val="336699"/>
                      <w:kern w:val="0"/>
                      <w:sz w:val="18"/>
                      <w:szCs w:val="18"/>
                      <w14:ligatures w14:val="none"/>
                    </w:rPr>
                    <w:t xml:space="preserve">3. </w:t>
                  </w:r>
                  <w:r w:rsidR="00B27CBA">
                    <w:rPr>
                      <w:rFonts w:ascii="Arial" w:eastAsia="Times New Roman" w:hAnsi="Arial" w:cs="Arial"/>
                      <w:color w:val="000000"/>
                      <w:kern w:val="0"/>
                      <w:sz w:val="18"/>
                      <w:szCs w:val="18"/>
                      <w14:ligatures w14:val="none"/>
                    </w:rPr>
                    <w:t xml:space="preserve">There is evidence the </w:t>
                  </w:r>
                  <w:r w:rsidRPr="004303A7">
                    <w:rPr>
                      <w:rFonts w:ascii="Arial" w:eastAsia="Times New Roman" w:hAnsi="Arial" w:cs="Arial"/>
                      <w:color w:val="000000"/>
                      <w:kern w:val="0"/>
                      <w:sz w:val="18"/>
                      <w:szCs w:val="18"/>
                      <w14:ligatures w14:val="none"/>
                    </w:rPr>
                    <w:t xml:space="preserve">Recipient Rights advisor </w:t>
                  </w:r>
                  <w:r w:rsidR="00B27CBA">
                    <w:rPr>
                      <w:rFonts w:ascii="Arial" w:eastAsia="Times New Roman" w:hAnsi="Arial" w:cs="Arial"/>
                      <w:color w:val="000000"/>
                      <w:kern w:val="0"/>
                      <w:sz w:val="18"/>
                      <w:szCs w:val="18"/>
                      <w14:ligatures w14:val="none"/>
                    </w:rPr>
                    <w:t xml:space="preserve">has received training on the </w:t>
                  </w:r>
                  <w:r w:rsidR="00B27CBA" w:rsidRPr="00B27CBA">
                    <w:rPr>
                      <w:rFonts w:ascii="Arial" w:eastAsia="Times New Roman" w:hAnsi="Arial" w:cs="Arial"/>
                      <w:color w:val="000000"/>
                      <w:kern w:val="0"/>
                      <w:sz w:val="18"/>
                      <w:szCs w:val="18"/>
                      <w14:ligatures w14:val="none"/>
                    </w:rPr>
                    <w:t>on the recipient rights procedures.</w:t>
                  </w:r>
                </w:p>
              </w:tc>
            </w:tr>
            <w:tr w:rsidR="0042166E" w:rsidRPr="004303A7" w14:paraId="0262893C" w14:textId="77777777" w:rsidTr="00C67EC6">
              <w:trPr>
                <w:trHeight w:val="634"/>
              </w:trPr>
              <w:tc>
                <w:tcPr>
                  <w:tcW w:w="9680" w:type="dxa"/>
                  <w:tcMar>
                    <w:top w:w="30" w:type="dxa"/>
                    <w:left w:w="45" w:type="dxa"/>
                    <w:bottom w:w="30" w:type="dxa"/>
                    <w:right w:w="45" w:type="dxa"/>
                  </w:tcMar>
                  <w:hideMark/>
                </w:tcPr>
                <w:p w14:paraId="788C5528" w14:textId="4F943729" w:rsidR="008F7FE8" w:rsidRDefault="008F7FE8"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r>
                  <w:r w:rsidRPr="008F7FE8">
                    <w:rPr>
                      <w:rFonts w:ascii="Arial" w:eastAsia="Times New Roman" w:hAnsi="Arial" w:cs="Arial"/>
                      <w:color w:val="000000"/>
                      <w:kern w:val="0"/>
                      <w:sz w:val="18"/>
                      <w:szCs w:val="18"/>
                      <w14:ligatures w14:val="none"/>
                    </w:rPr>
                    <w:t>Improving MI Practices SUD Recipient Rights Training</w:t>
                  </w:r>
                </w:p>
                <w:p w14:paraId="6E822351" w14:textId="77777777" w:rsidR="008F7FE8" w:rsidRDefault="008F7FE8" w:rsidP="00C67EC6">
                  <w:pPr>
                    <w:spacing w:after="0" w:line="240" w:lineRule="auto"/>
                    <w:ind w:left="170"/>
                    <w:rPr>
                      <w:rFonts w:ascii="Arial" w:eastAsia="Times New Roman" w:hAnsi="Arial" w:cs="Arial"/>
                      <w:b/>
                      <w:bCs/>
                      <w:color w:val="336699"/>
                      <w:kern w:val="0"/>
                      <w:sz w:val="18"/>
                      <w:szCs w:val="18"/>
                      <w14:ligatures w14:val="none"/>
                    </w:rPr>
                  </w:pPr>
                </w:p>
                <w:p w14:paraId="07858716" w14:textId="3AABDE76" w:rsidR="0042166E"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Substance Use Disorder - Recipient Rights Policy </w:t>
                  </w:r>
                  <w:r w:rsidRPr="004303A7">
                    <w:rPr>
                      <w:rFonts w:ascii="Arial" w:eastAsia="Times New Roman" w:hAnsi="Arial" w:cs="Arial"/>
                      <w:color w:val="000000"/>
                      <w:kern w:val="0"/>
                      <w:sz w:val="18"/>
                      <w:szCs w:val="18"/>
                      <w14:ligatures w14:val="none"/>
                    </w:rPr>
                    <w:br/>
                    <w:t>Substance Use Disorder Service Provider Agreement Section 3</w:t>
                  </w:r>
                </w:p>
                <w:p w14:paraId="06642298" w14:textId="77777777" w:rsidR="00C67EC6" w:rsidRDefault="00C67EC6" w:rsidP="00C67EC6">
                  <w:pPr>
                    <w:spacing w:after="0" w:line="240" w:lineRule="auto"/>
                    <w:ind w:left="170"/>
                    <w:rPr>
                      <w:rFonts w:ascii="Arial" w:eastAsia="Times New Roman" w:hAnsi="Arial" w:cs="Arial"/>
                      <w:color w:val="000000"/>
                      <w:kern w:val="0"/>
                      <w:sz w:val="18"/>
                      <w:szCs w:val="18"/>
                      <w14:ligatures w14:val="none"/>
                    </w:rPr>
                  </w:pPr>
                </w:p>
                <w:p w14:paraId="5537016E" w14:textId="77777777" w:rsidR="00C67EC6" w:rsidRDefault="00C67EC6" w:rsidP="00C67EC6">
                  <w:pPr>
                    <w:spacing w:after="0" w:line="240" w:lineRule="auto"/>
                    <w:ind w:left="170"/>
                    <w:rPr>
                      <w:rFonts w:ascii="Arial" w:eastAsia="Times New Roman" w:hAnsi="Arial" w:cs="Arial"/>
                      <w:color w:val="FF0000"/>
                      <w:kern w:val="0"/>
                      <w:sz w:val="18"/>
                      <w:szCs w:val="18"/>
                      <w14:ligatures w14:val="none"/>
                    </w:rPr>
                  </w:pPr>
                  <w:r w:rsidRPr="006C00C4">
                    <w:rPr>
                      <w:rFonts w:ascii="Arial" w:eastAsia="Times New Roman" w:hAnsi="Arial" w:cs="Arial"/>
                      <w:color w:val="FF0000"/>
                      <w:kern w:val="0"/>
                      <w:sz w:val="18"/>
                      <w:szCs w:val="18"/>
                      <w14:ligatures w14:val="none"/>
                    </w:rPr>
                    <w:t>Not scored for FY2024</w:t>
                  </w:r>
                </w:p>
                <w:p w14:paraId="12C5AF7E" w14:textId="77777777" w:rsidR="00642EE2" w:rsidRDefault="00642EE2" w:rsidP="00C67EC6">
                  <w:pPr>
                    <w:spacing w:after="0" w:line="240" w:lineRule="auto"/>
                    <w:ind w:left="170"/>
                    <w:rPr>
                      <w:color w:val="FF0000"/>
                    </w:rPr>
                  </w:pPr>
                </w:p>
                <w:p w14:paraId="66C928E7" w14:textId="77777777" w:rsidR="00642EE2" w:rsidRDefault="00642EE2" w:rsidP="00C67EC6">
                  <w:pPr>
                    <w:spacing w:after="0" w:line="240" w:lineRule="auto"/>
                    <w:ind w:left="170"/>
                    <w:rPr>
                      <w:color w:val="FF0000"/>
                    </w:rPr>
                  </w:pPr>
                </w:p>
                <w:p w14:paraId="6D3AC348" w14:textId="4A8FE661" w:rsidR="00642EE2" w:rsidRPr="004303A7" w:rsidRDefault="00642EE2" w:rsidP="00C67EC6">
                  <w:pPr>
                    <w:spacing w:after="0" w:line="240" w:lineRule="auto"/>
                    <w:ind w:left="170"/>
                    <w:rPr>
                      <w:rFonts w:ascii="Arial" w:eastAsia="Times New Roman" w:hAnsi="Arial" w:cs="Arial"/>
                      <w:color w:val="000000"/>
                      <w:kern w:val="0"/>
                      <w:sz w:val="18"/>
                      <w:szCs w:val="18"/>
                      <w14:ligatures w14:val="none"/>
                    </w:rPr>
                  </w:pPr>
                </w:p>
              </w:tc>
            </w:tr>
            <w:bookmarkEnd w:id="2"/>
          </w:tbl>
          <w:p w14:paraId="193781D0"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D7209A7" w14:textId="77777777" w:rsidTr="00F916F9">
        <w:tc>
          <w:tcPr>
            <w:tcW w:w="10250"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10160" w:type="dxa"/>
              <w:tblCellMar>
                <w:left w:w="0" w:type="dxa"/>
                <w:right w:w="0" w:type="dxa"/>
              </w:tblCellMar>
              <w:tblLook w:val="04A0" w:firstRow="1" w:lastRow="0" w:firstColumn="1" w:lastColumn="0" w:noHBand="0" w:noVBand="1"/>
            </w:tblPr>
            <w:tblGrid>
              <w:gridCol w:w="10160"/>
            </w:tblGrid>
            <w:tr w:rsidR="0042166E" w:rsidRPr="004303A7" w14:paraId="6BB5F27D" w14:textId="77777777" w:rsidTr="00C50C87">
              <w:tc>
                <w:tcPr>
                  <w:tcW w:w="10160" w:type="dxa"/>
                  <w:tcMar>
                    <w:top w:w="30" w:type="dxa"/>
                    <w:left w:w="45" w:type="dxa"/>
                    <w:bottom w:w="30" w:type="dxa"/>
                    <w:right w:w="45" w:type="dxa"/>
                  </w:tcMar>
                  <w:hideMark/>
                </w:tcPr>
                <w:p w14:paraId="0747E201" w14:textId="77777777" w:rsidR="0042166E" w:rsidRPr="004303A7" w:rsidRDefault="0042166E" w:rsidP="00C50C87">
                  <w:pPr>
                    <w:spacing w:line="240" w:lineRule="auto"/>
                    <w:ind w:left="170" w:right="14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4. </w:t>
                  </w:r>
                  <w:r w:rsidRPr="004303A7">
                    <w:rPr>
                      <w:rFonts w:ascii="Arial" w:eastAsia="Times New Roman" w:hAnsi="Arial" w:cs="Arial"/>
                      <w:color w:val="000000"/>
                      <w:kern w:val="0"/>
                      <w:sz w:val="18"/>
                      <w:szCs w:val="18"/>
                      <w14:ligatures w14:val="none"/>
                    </w:rPr>
                    <w:t>There is a policy for client rights and protections, including information about the right to file grievances and appeals, the requirements and time frames for filing a grievance or appeal, the availability of assistance in the filing process, the toll-free numbers that consumers can use to file a grievance or an appeal by phone, the right to a State Fair Hearing, and the fact that benefits can continue if requested by the consumer pending an appeal or hearing decision.</w:t>
                  </w:r>
                </w:p>
              </w:tc>
            </w:tr>
            <w:tr w:rsidR="0042166E" w:rsidRPr="004303A7" w14:paraId="1DE585D7" w14:textId="77777777" w:rsidTr="00C50C87">
              <w:tc>
                <w:tcPr>
                  <w:tcW w:w="10160" w:type="dxa"/>
                  <w:tcMar>
                    <w:top w:w="30" w:type="dxa"/>
                    <w:left w:w="45" w:type="dxa"/>
                    <w:bottom w:w="30" w:type="dxa"/>
                    <w:right w:w="45" w:type="dxa"/>
                  </w:tcMar>
                  <w:hideMark/>
                </w:tcPr>
                <w:p w14:paraId="2CCC0282" w14:textId="77777777" w:rsidR="0042166E"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Substance Use Disorder - Recipient Rights Policy </w:t>
                  </w:r>
                  <w:r w:rsidRPr="004303A7">
                    <w:rPr>
                      <w:rFonts w:ascii="Arial" w:eastAsia="Times New Roman" w:hAnsi="Arial" w:cs="Arial"/>
                      <w:color w:val="000000"/>
                      <w:kern w:val="0"/>
                      <w:sz w:val="18"/>
                      <w:szCs w:val="18"/>
                      <w14:ligatures w14:val="none"/>
                    </w:rPr>
                    <w:br/>
                    <w:t>Substance Use Disorder Service Provider Agreement Section 3</w:t>
                  </w:r>
                  <w:r w:rsidRPr="004303A7">
                    <w:rPr>
                      <w:rFonts w:ascii="Arial" w:eastAsia="Times New Roman" w:hAnsi="Arial" w:cs="Arial"/>
                      <w:color w:val="000000"/>
                      <w:kern w:val="0"/>
                      <w:sz w:val="18"/>
                      <w:szCs w:val="18"/>
                      <w14:ligatures w14:val="none"/>
                    </w:rPr>
                    <w:br/>
                    <w:t>42 CFR Subpart F - Grievance and Appeal System</w:t>
                  </w:r>
                </w:p>
                <w:p w14:paraId="07173341" w14:textId="77777777" w:rsidR="00C67EC6" w:rsidRDefault="00C67EC6" w:rsidP="00C67EC6">
                  <w:pPr>
                    <w:spacing w:after="0" w:line="240" w:lineRule="auto"/>
                    <w:ind w:left="170"/>
                    <w:rPr>
                      <w:rFonts w:ascii="Arial" w:eastAsia="Times New Roman" w:hAnsi="Arial" w:cs="Arial"/>
                      <w:color w:val="000000"/>
                      <w:kern w:val="0"/>
                      <w:sz w:val="18"/>
                      <w:szCs w:val="18"/>
                      <w14:ligatures w14:val="none"/>
                    </w:rPr>
                  </w:pPr>
                </w:p>
                <w:p w14:paraId="3E249E9B" w14:textId="2015E74F" w:rsidR="00C67EC6" w:rsidRPr="004303A7" w:rsidRDefault="00C67EC6" w:rsidP="00C67EC6">
                  <w:pPr>
                    <w:spacing w:after="0" w:line="240" w:lineRule="auto"/>
                    <w:ind w:left="170"/>
                    <w:rPr>
                      <w:rFonts w:ascii="Arial" w:eastAsia="Times New Roman" w:hAnsi="Arial" w:cs="Arial"/>
                      <w:color w:val="000000"/>
                      <w:kern w:val="0"/>
                      <w:sz w:val="18"/>
                      <w:szCs w:val="18"/>
                      <w14:ligatures w14:val="none"/>
                    </w:rPr>
                  </w:pPr>
                  <w:r w:rsidRPr="006C00C4">
                    <w:rPr>
                      <w:rFonts w:ascii="Arial" w:eastAsia="Times New Roman" w:hAnsi="Arial" w:cs="Arial"/>
                      <w:color w:val="FF0000"/>
                      <w:kern w:val="0"/>
                      <w:sz w:val="18"/>
                      <w:szCs w:val="18"/>
                      <w14:ligatures w14:val="none"/>
                    </w:rPr>
                    <w:t>Not scored for FY2024</w:t>
                  </w:r>
                </w:p>
              </w:tc>
            </w:tr>
          </w:tbl>
          <w:p w14:paraId="094C414E"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443EAEC9" w14:textId="77777777" w:rsidTr="00F916F9">
        <w:tc>
          <w:tcPr>
            <w:tcW w:w="10250"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060" w:type="dxa"/>
              <w:tblCellMar>
                <w:left w:w="0" w:type="dxa"/>
                <w:right w:w="0" w:type="dxa"/>
              </w:tblCellMar>
              <w:tblLook w:val="04A0" w:firstRow="1" w:lastRow="0" w:firstColumn="1" w:lastColumn="0" w:noHBand="0" w:noVBand="1"/>
            </w:tblPr>
            <w:tblGrid>
              <w:gridCol w:w="9060"/>
            </w:tblGrid>
            <w:tr w:rsidR="0042166E" w:rsidRPr="004303A7" w14:paraId="4E958F49" w14:textId="77777777" w:rsidTr="00C50C87">
              <w:tc>
                <w:tcPr>
                  <w:tcW w:w="9060" w:type="dxa"/>
                  <w:tcMar>
                    <w:top w:w="30" w:type="dxa"/>
                    <w:left w:w="45" w:type="dxa"/>
                    <w:bottom w:w="30" w:type="dxa"/>
                    <w:right w:w="45" w:type="dxa"/>
                  </w:tcMar>
                  <w:hideMark/>
                </w:tcPr>
                <w:p w14:paraId="2AE92DFA"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5. </w:t>
                  </w:r>
                  <w:r w:rsidRPr="004303A7">
                    <w:rPr>
                      <w:rFonts w:ascii="Arial" w:eastAsia="Times New Roman" w:hAnsi="Arial" w:cs="Arial"/>
                      <w:color w:val="000000"/>
                      <w:kern w:val="0"/>
                      <w:sz w:val="18"/>
                      <w:szCs w:val="18"/>
                      <w14:ligatures w14:val="none"/>
                    </w:rPr>
                    <w:t>The Rights Complaint forms are available and accessible.</w:t>
                  </w:r>
                </w:p>
              </w:tc>
            </w:tr>
            <w:tr w:rsidR="0042166E" w:rsidRPr="004303A7" w14:paraId="48DDEE0D" w14:textId="77777777" w:rsidTr="00C50C87">
              <w:tc>
                <w:tcPr>
                  <w:tcW w:w="9060" w:type="dxa"/>
                  <w:tcMar>
                    <w:top w:w="30" w:type="dxa"/>
                    <w:left w:w="45" w:type="dxa"/>
                    <w:bottom w:w="30" w:type="dxa"/>
                    <w:right w:w="45" w:type="dxa"/>
                  </w:tcMar>
                  <w:hideMark/>
                </w:tcPr>
                <w:p w14:paraId="5AA6B796"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 xml:space="preserve">DWIHN Substance Use Disorder - Recipient Rights Policy </w:t>
                  </w:r>
                  <w:r w:rsidRPr="004303A7">
                    <w:rPr>
                      <w:rFonts w:ascii="Arial" w:eastAsia="Times New Roman" w:hAnsi="Arial" w:cs="Arial"/>
                      <w:color w:val="000000"/>
                      <w:kern w:val="0"/>
                      <w:sz w:val="18"/>
                      <w:szCs w:val="18"/>
                      <w14:ligatures w14:val="none"/>
                    </w:rPr>
                    <w:br/>
                    <w:t>Substance Use Disorder Service Provider Agreement Section 3</w:t>
                  </w:r>
                </w:p>
              </w:tc>
            </w:tr>
          </w:tbl>
          <w:p w14:paraId="05024C88"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711F9037" w14:textId="77777777" w:rsidTr="00F916F9">
        <w:tc>
          <w:tcPr>
            <w:tcW w:w="10250"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10070" w:type="dxa"/>
              <w:tblCellMar>
                <w:left w:w="0" w:type="dxa"/>
                <w:right w:w="0" w:type="dxa"/>
              </w:tblCellMar>
              <w:tblLook w:val="04A0" w:firstRow="1" w:lastRow="0" w:firstColumn="1" w:lastColumn="0" w:noHBand="0" w:noVBand="1"/>
            </w:tblPr>
            <w:tblGrid>
              <w:gridCol w:w="10070"/>
            </w:tblGrid>
            <w:tr w:rsidR="0042166E" w:rsidRPr="004303A7" w14:paraId="068EB362" w14:textId="77777777" w:rsidTr="00C50C87">
              <w:tc>
                <w:tcPr>
                  <w:tcW w:w="10070" w:type="dxa"/>
                  <w:tcMar>
                    <w:top w:w="30" w:type="dxa"/>
                    <w:left w:w="45" w:type="dxa"/>
                    <w:bottom w:w="30" w:type="dxa"/>
                    <w:right w:w="45" w:type="dxa"/>
                  </w:tcMar>
                  <w:hideMark/>
                </w:tcPr>
                <w:p w14:paraId="33C42365"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bookmarkStart w:id="3" w:name="_Hlk155093501"/>
                  <w:r>
                    <w:rPr>
                      <w:rFonts w:ascii="Arial" w:eastAsia="Times New Roman" w:hAnsi="Arial" w:cs="Arial"/>
                      <w:b/>
                      <w:bCs/>
                      <w:color w:val="336699"/>
                      <w:kern w:val="0"/>
                      <w:sz w:val="18"/>
                      <w:szCs w:val="18"/>
                      <w14:ligatures w14:val="none"/>
                    </w:rPr>
                    <w:t xml:space="preserve">6. </w:t>
                  </w:r>
                  <w:r w:rsidRPr="004303A7">
                    <w:rPr>
                      <w:rFonts w:ascii="Arial" w:eastAsia="Times New Roman" w:hAnsi="Arial" w:cs="Arial"/>
                      <w:color w:val="000000"/>
                      <w:kern w:val="0"/>
                      <w:sz w:val="18"/>
                      <w:szCs w:val="18"/>
                      <w14:ligatures w14:val="none"/>
                    </w:rPr>
                    <w:t>The Substance Abuse Rights Poster with the appropriate names and numbers of the agency’s Recipient Rights advisor and DWIHN Rights Consultant is visible in public view.</w:t>
                  </w:r>
                </w:p>
              </w:tc>
            </w:tr>
            <w:tr w:rsidR="0042166E" w:rsidRPr="004303A7" w14:paraId="145616E0" w14:textId="77777777" w:rsidTr="00C50C87">
              <w:tc>
                <w:tcPr>
                  <w:tcW w:w="10070" w:type="dxa"/>
                  <w:tcMar>
                    <w:top w:w="30" w:type="dxa"/>
                    <w:left w:w="45" w:type="dxa"/>
                    <w:bottom w:w="30" w:type="dxa"/>
                    <w:right w:w="45" w:type="dxa"/>
                  </w:tcMar>
                  <w:hideMark/>
                </w:tcPr>
                <w:p w14:paraId="2B847A57"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Sub Title</w:t>
                  </w:r>
                  <w:r w:rsidRPr="004303A7">
                    <w:rPr>
                      <w:rFonts w:ascii="Arial" w:eastAsia="Times New Roman" w:hAnsi="Arial" w:cs="Arial"/>
                      <w:color w:val="000000"/>
                      <w:kern w:val="0"/>
                      <w:sz w:val="18"/>
                      <w:szCs w:val="18"/>
                      <w14:ligatures w14:val="none"/>
                    </w:rPr>
                    <w:br/>
                    <w:t>DWIHN SUD: Greg Lindsey (office: 313-344-9004 ext. 3021, cell: 313 694-8520)</w:t>
                  </w:r>
                </w:p>
              </w:tc>
            </w:tr>
            <w:tr w:rsidR="0042166E" w:rsidRPr="004303A7" w14:paraId="4CCEE9FE" w14:textId="77777777" w:rsidTr="00C50C87">
              <w:tc>
                <w:tcPr>
                  <w:tcW w:w="10070" w:type="dxa"/>
                  <w:tcMar>
                    <w:top w:w="30" w:type="dxa"/>
                    <w:left w:w="45" w:type="dxa"/>
                    <w:bottom w:w="30" w:type="dxa"/>
                    <w:right w:w="45" w:type="dxa"/>
                  </w:tcMar>
                  <w:hideMark/>
                </w:tcPr>
                <w:p w14:paraId="45B85CDA" w14:textId="77777777" w:rsidR="0042166E" w:rsidRPr="004303A7"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Substance Use Disorder - Recipient Rights Policy</w:t>
                  </w:r>
                  <w:r w:rsidRPr="004303A7">
                    <w:rPr>
                      <w:rFonts w:ascii="Arial" w:eastAsia="Times New Roman" w:hAnsi="Arial" w:cs="Arial"/>
                      <w:color w:val="000000"/>
                      <w:kern w:val="0"/>
                      <w:sz w:val="18"/>
                      <w:szCs w:val="18"/>
                      <w14:ligatures w14:val="none"/>
                    </w:rPr>
                    <w:br/>
                    <w:t>Substance Use Disorder Service Provider Agreement Section 3</w:t>
                  </w:r>
                </w:p>
              </w:tc>
            </w:tr>
          </w:tbl>
          <w:p w14:paraId="38F38419"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42166E" w:rsidRPr="004303A7" w14:paraId="55D920B2" w14:textId="77777777" w:rsidTr="00F916F9">
        <w:tc>
          <w:tcPr>
            <w:tcW w:w="10250"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10070" w:type="dxa"/>
              <w:tblCellMar>
                <w:left w:w="0" w:type="dxa"/>
                <w:right w:w="0" w:type="dxa"/>
              </w:tblCellMar>
              <w:tblLook w:val="04A0" w:firstRow="1" w:lastRow="0" w:firstColumn="1" w:lastColumn="0" w:noHBand="0" w:noVBand="1"/>
            </w:tblPr>
            <w:tblGrid>
              <w:gridCol w:w="10070"/>
            </w:tblGrid>
            <w:tr w:rsidR="0042166E" w:rsidRPr="004303A7" w14:paraId="26D2A183" w14:textId="77777777" w:rsidTr="00C50C87">
              <w:tc>
                <w:tcPr>
                  <w:tcW w:w="10070" w:type="dxa"/>
                  <w:tcMar>
                    <w:top w:w="30" w:type="dxa"/>
                    <w:left w:w="45" w:type="dxa"/>
                    <w:bottom w:w="30" w:type="dxa"/>
                    <w:right w:w="45" w:type="dxa"/>
                  </w:tcMar>
                  <w:hideMark/>
                </w:tcPr>
                <w:bookmarkEnd w:id="3"/>
                <w:p w14:paraId="62EC85B7" w14:textId="77777777" w:rsidR="0042166E" w:rsidRPr="004303A7" w:rsidRDefault="0042166E" w:rsidP="00C50C87">
                  <w:pPr>
                    <w:spacing w:line="240" w:lineRule="auto"/>
                    <w:ind w:left="170"/>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7. </w:t>
                  </w:r>
                  <w:r w:rsidRPr="004303A7">
                    <w:rPr>
                      <w:rFonts w:ascii="Arial" w:eastAsia="Times New Roman" w:hAnsi="Arial" w:cs="Arial"/>
                      <w:color w:val="000000"/>
                      <w:kern w:val="0"/>
                      <w:sz w:val="18"/>
                      <w:szCs w:val="18"/>
                      <w14:ligatures w14:val="none"/>
                    </w:rPr>
                    <w:t>The “Know Your Rights” pamphlets are in common areas and available to recipients.</w:t>
                  </w:r>
                </w:p>
              </w:tc>
            </w:tr>
            <w:tr w:rsidR="0042166E" w:rsidRPr="004303A7" w14:paraId="607B2763" w14:textId="77777777" w:rsidTr="00C50C87">
              <w:tc>
                <w:tcPr>
                  <w:tcW w:w="10070" w:type="dxa"/>
                  <w:tcMar>
                    <w:top w:w="30" w:type="dxa"/>
                    <w:left w:w="45" w:type="dxa"/>
                    <w:bottom w:w="30" w:type="dxa"/>
                    <w:right w:w="45" w:type="dxa"/>
                  </w:tcMar>
                  <w:hideMark/>
                </w:tcPr>
                <w:p w14:paraId="17BE79E7" w14:textId="49EE5D3B" w:rsidR="00F916F9" w:rsidRDefault="0042166E" w:rsidP="00C67EC6">
                  <w:pPr>
                    <w:spacing w:after="0" w:line="240" w:lineRule="auto"/>
                    <w:ind w:left="17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DWIHN Substance Use Disorder - Recipient Rights Policy</w:t>
                  </w:r>
                  <w:r w:rsidRPr="004303A7">
                    <w:rPr>
                      <w:rFonts w:ascii="Arial" w:eastAsia="Times New Roman" w:hAnsi="Arial" w:cs="Arial"/>
                      <w:color w:val="000000"/>
                      <w:kern w:val="0"/>
                      <w:sz w:val="18"/>
                      <w:szCs w:val="18"/>
                      <w14:ligatures w14:val="none"/>
                    </w:rPr>
                    <w:br/>
                    <w:t>Substance Use Disorder Service Provider Agreement Section 3</w:t>
                  </w:r>
                  <w:r w:rsidRPr="004303A7">
                    <w:rPr>
                      <w:rFonts w:ascii="Arial" w:eastAsia="Times New Roman" w:hAnsi="Arial" w:cs="Arial"/>
                      <w:color w:val="000000"/>
                      <w:kern w:val="0"/>
                      <w:sz w:val="18"/>
                      <w:szCs w:val="18"/>
                      <w14:ligatures w14:val="none"/>
                    </w:rPr>
                    <w:br/>
                    <w:t>42 CFR Subpart F - Grievance and Appeal System</w:t>
                  </w:r>
                </w:p>
                <w:p w14:paraId="798AE4DF" w14:textId="77777777" w:rsidR="00131DA6" w:rsidRPr="004303A7" w:rsidRDefault="00131DA6" w:rsidP="00C50C87">
                  <w:pPr>
                    <w:spacing w:line="240" w:lineRule="auto"/>
                    <w:ind w:left="170"/>
                    <w:rPr>
                      <w:rFonts w:ascii="Arial" w:eastAsia="Times New Roman" w:hAnsi="Arial" w:cs="Arial"/>
                      <w:color w:val="000000"/>
                      <w:kern w:val="0"/>
                      <w:sz w:val="18"/>
                      <w:szCs w:val="18"/>
                      <w14:ligatures w14:val="none"/>
                    </w:rPr>
                  </w:pPr>
                </w:p>
              </w:tc>
            </w:tr>
          </w:tbl>
          <w:p w14:paraId="6FA2DBDA" w14:textId="77777777" w:rsidR="0042166E" w:rsidRPr="004303A7" w:rsidRDefault="0042166E" w:rsidP="00C50C87">
            <w:pPr>
              <w:spacing w:line="240" w:lineRule="auto"/>
              <w:ind w:left="170"/>
              <w:rPr>
                <w:rFonts w:ascii="Arial" w:eastAsia="Times New Roman" w:hAnsi="Arial" w:cs="Arial"/>
                <w:color w:val="000000"/>
                <w:kern w:val="0"/>
                <w:sz w:val="20"/>
                <w:szCs w:val="20"/>
                <w14:ligatures w14:val="none"/>
              </w:rPr>
            </w:pPr>
          </w:p>
        </w:tc>
      </w:tr>
      <w:tr w:rsidR="00B27CBA" w:rsidRPr="004303A7" w14:paraId="726B0431" w14:textId="77777777" w:rsidTr="00F916F9">
        <w:trPr>
          <w:trHeight w:val="606"/>
        </w:trPr>
        <w:tc>
          <w:tcPr>
            <w:tcW w:w="10250"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p w14:paraId="544D08EC" w14:textId="77777777" w:rsidR="00B27CBA" w:rsidRPr="00C67EC6" w:rsidRDefault="00B27CBA" w:rsidP="00C50C87">
            <w:pPr>
              <w:spacing w:line="240" w:lineRule="auto"/>
              <w:ind w:left="170"/>
              <w:rPr>
                <w:rFonts w:ascii="Arial" w:eastAsia="Times New Roman" w:hAnsi="Arial" w:cs="Arial"/>
                <w:color w:val="000000"/>
                <w:kern w:val="0"/>
                <w:sz w:val="18"/>
                <w:szCs w:val="18"/>
                <w14:ligatures w14:val="none"/>
              </w:rPr>
            </w:pPr>
            <w:r w:rsidRPr="00C67EC6">
              <w:rPr>
                <w:rFonts w:ascii="Arial" w:eastAsia="Times New Roman" w:hAnsi="Arial" w:cs="Arial"/>
                <w:b/>
                <w:bCs/>
                <w:color w:val="336699"/>
                <w:kern w:val="0"/>
                <w:sz w:val="18"/>
                <w:szCs w:val="18"/>
                <w14:ligatures w14:val="none"/>
              </w:rPr>
              <w:t xml:space="preserve">8. </w:t>
            </w:r>
            <w:r w:rsidRPr="00C67EC6">
              <w:rPr>
                <w:rFonts w:ascii="Arial" w:eastAsia="Times New Roman" w:hAnsi="Arial" w:cs="Arial"/>
                <w:color w:val="000000"/>
                <w:kern w:val="0"/>
                <w:sz w:val="18"/>
                <w:szCs w:val="18"/>
                <w14:ligatures w14:val="none"/>
              </w:rPr>
              <w:t>Policies ensure that consumers are free to exercise their rights in a manner that does not adversely affect their services.</w:t>
            </w:r>
          </w:p>
          <w:p w14:paraId="28456A3F" w14:textId="77777777" w:rsidR="00B27CBA" w:rsidRPr="00C67EC6" w:rsidRDefault="00B27CBA" w:rsidP="00B27CBA">
            <w:pPr>
              <w:spacing w:after="0" w:line="240" w:lineRule="auto"/>
              <w:ind w:left="170"/>
              <w:rPr>
                <w:rFonts w:ascii="Arial" w:eastAsia="Times New Roman" w:hAnsi="Arial" w:cs="Arial"/>
                <w:b/>
                <w:bCs/>
                <w:color w:val="336699"/>
                <w:kern w:val="0"/>
                <w:sz w:val="18"/>
                <w:szCs w:val="18"/>
                <w14:ligatures w14:val="none"/>
              </w:rPr>
            </w:pPr>
            <w:r w:rsidRPr="00C67EC6">
              <w:rPr>
                <w:rFonts w:ascii="Arial" w:eastAsia="Times New Roman" w:hAnsi="Arial" w:cs="Arial"/>
                <w:b/>
                <w:bCs/>
                <w:color w:val="336699"/>
                <w:kern w:val="0"/>
                <w:sz w:val="18"/>
                <w:szCs w:val="18"/>
                <w14:ligatures w14:val="none"/>
              </w:rPr>
              <w:t>Reference</w:t>
            </w:r>
          </w:p>
          <w:p w14:paraId="56B6D372" w14:textId="77777777" w:rsidR="00B27CBA" w:rsidRDefault="00B27CBA" w:rsidP="00C50C87">
            <w:pPr>
              <w:spacing w:line="240" w:lineRule="auto"/>
              <w:ind w:left="170"/>
              <w:rPr>
                <w:rFonts w:ascii="Arial" w:eastAsia="Times New Roman" w:hAnsi="Arial" w:cs="Arial"/>
                <w:color w:val="000000"/>
                <w:kern w:val="0"/>
                <w:sz w:val="18"/>
                <w:szCs w:val="18"/>
                <w14:ligatures w14:val="none"/>
              </w:rPr>
            </w:pPr>
            <w:r w:rsidRPr="00C67EC6">
              <w:rPr>
                <w:rFonts w:ascii="Arial" w:eastAsia="Times New Roman" w:hAnsi="Arial" w:cs="Arial"/>
                <w:color w:val="000000"/>
                <w:kern w:val="0"/>
                <w:sz w:val="18"/>
                <w:szCs w:val="18"/>
                <w14:ligatures w14:val="none"/>
              </w:rPr>
              <w:t>42 CFR 438.100 (3)(c)</w:t>
            </w:r>
          </w:p>
          <w:p w14:paraId="095A90A0" w14:textId="3EDAA829" w:rsidR="00C67EC6" w:rsidRDefault="00C67EC6" w:rsidP="00C67EC6">
            <w:pPr>
              <w:spacing w:after="0" w:line="240" w:lineRule="auto"/>
              <w:ind w:left="170"/>
              <w:rPr>
                <w:rFonts w:ascii="Arial" w:eastAsia="Times New Roman" w:hAnsi="Arial" w:cs="Arial"/>
                <w:b/>
                <w:bCs/>
                <w:color w:val="336699"/>
                <w:kern w:val="0"/>
                <w:sz w:val="18"/>
                <w:szCs w:val="18"/>
                <w14:ligatures w14:val="none"/>
              </w:rPr>
            </w:pPr>
            <w:r w:rsidRPr="006C00C4">
              <w:rPr>
                <w:rFonts w:ascii="Arial" w:eastAsia="Times New Roman" w:hAnsi="Arial" w:cs="Arial"/>
                <w:color w:val="FF0000"/>
                <w:kern w:val="0"/>
                <w:sz w:val="18"/>
                <w:szCs w:val="18"/>
                <w14:ligatures w14:val="none"/>
              </w:rPr>
              <w:t>Not scored for FY2024</w:t>
            </w:r>
          </w:p>
        </w:tc>
      </w:tr>
    </w:tbl>
    <w:p w14:paraId="4FF5034D" w14:textId="77777777" w:rsidR="00CE1C87" w:rsidRDefault="00CE1C87" w:rsidP="0042166E">
      <w:pPr>
        <w:spacing w:line="240" w:lineRule="auto"/>
        <w:rPr>
          <w:rFonts w:ascii="Arial" w:eastAsia="Times New Roman" w:hAnsi="Arial" w:cs="Arial"/>
          <w:b/>
          <w:bCs/>
          <w:color w:val="336699"/>
          <w:kern w:val="0"/>
          <w14:ligatures w14:val="none"/>
        </w:rPr>
      </w:pPr>
    </w:p>
    <w:p w14:paraId="6D42D476" w14:textId="67D2F7DC" w:rsidR="0042166E" w:rsidRDefault="0042166E" w:rsidP="0042166E">
      <w:pPr>
        <w:spacing w:line="240" w:lineRule="auto"/>
        <w:rPr>
          <w:rFonts w:ascii="Arial" w:eastAsia="Times New Roman" w:hAnsi="Arial" w:cs="Arial"/>
          <w:color w:val="000000"/>
          <w:kern w:val="0"/>
          <w:sz w:val="18"/>
          <w:szCs w:val="18"/>
          <w14:ligatures w14:val="none"/>
        </w:rPr>
      </w:pPr>
      <w:r>
        <w:rPr>
          <w:rFonts w:ascii="Arial" w:eastAsia="Times New Roman" w:hAnsi="Arial" w:cs="Arial"/>
          <w:b/>
          <w:bCs/>
          <w:color w:val="336699"/>
          <w:kern w:val="0"/>
          <w14:ligatures w14:val="none"/>
        </w:rPr>
        <w:t>Charitable Choice</w:t>
      </w:r>
      <w:r w:rsidR="00C67EC6">
        <w:rPr>
          <w:rFonts w:ascii="Arial" w:eastAsia="Times New Roman" w:hAnsi="Arial" w:cs="Arial"/>
          <w:b/>
          <w:bCs/>
          <w:color w:val="336699"/>
          <w:kern w:val="0"/>
          <w14:ligatures w14:val="none"/>
        </w:rPr>
        <w:t xml:space="preserve"> </w:t>
      </w:r>
      <w:r w:rsidR="00DA05F8" w:rsidRPr="00DA05F8">
        <w:rPr>
          <w:rFonts w:ascii="Arial" w:eastAsia="Times New Roman" w:hAnsi="Arial" w:cs="Arial"/>
          <w:b/>
          <w:bCs/>
          <w:color w:val="FF0000"/>
          <w:kern w:val="0"/>
          <w14:ligatures w14:val="none"/>
        </w:rPr>
        <w:t>(</w:t>
      </w:r>
      <w:r w:rsidR="00C67EC6" w:rsidRPr="00DA05F8">
        <w:rPr>
          <w:rFonts w:ascii="Arial" w:eastAsia="Times New Roman" w:hAnsi="Arial" w:cs="Arial"/>
          <w:b/>
          <w:bCs/>
          <w:color w:val="FF0000"/>
          <w:kern w:val="0"/>
          <w:sz w:val="18"/>
          <w:szCs w:val="18"/>
          <w14:ligatures w14:val="none"/>
        </w:rPr>
        <w:t>Not scored for FY2024</w:t>
      </w:r>
      <w:r w:rsidR="00DA05F8">
        <w:rPr>
          <w:rFonts w:ascii="Arial" w:eastAsia="Times New Roman" w:hAnsi="Arial" w:cs="Arial"/>
          <w:b/>
          <w:bCs/>
          <w:color w:val="FF0000"/>
          <w:kern w:val="0"/>
          <w:sz w:val="18"/>
          <w:szCs w:val="18"/>
          <w14:ligatures w14:val="none"/>
        </w:rPr>
        <w:t>)</w:t>
      </w:r>
    </w:p>
    <w:tbl>
      <w:tblPr>
        <w:tblW w:w="10202" w:type="dxa"/>
        <w:tblCellMar>
          <w:left w:w="0" w:type="dxa"/>
          <w:right w:w="0" w:type="dxa"/>
        </w:tblCellMar>
        <w:tblLook w:val="04A0" w:firstRow="1" w:lastRow="0" w:firstColumn="1" w:lastColumn="0" w:noHBand="0" w:noVBand="1"/>
      </w:tblPr>
      <w:tblGrid>
        <w:gridCol w:w="10202"/>
      </w:tblGrid>
      <w:tr w:rsidR="0042166E" w:rsidRPr="004303A7" w14:paraId="3E906128" w14:textId="77777777" w:rsidTr="00C67EC6">
        <w:trPr>
          <w:trHeight w:val="1209"/>
        </w:trPr>
        <w:tc>
          <w:tcPr>
            <w:tcW w:w="10202"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8432" w:type="dxa"/>
              <w:tblCellMar>
                <w:left w:w="0" w:type="dxa"/>
                <w:right w:w="0" w:type="dxa"/>
              </w:tblCellMar>
              <w:tblLook w:val="04A0" w:firstRow="1" w:lastRow="0" w:firstColumn="1" w:lastColumn="0" w:noHBand="0" w:noVBand="1"/>
            </w:tblPr>
            <w:tblGrid>
              <w:gridCol w:w="8432"/>
            </w:tblGrid>
            <w:tr w:rsidR="0042166E" w:rsidRPr="004303A7" w14:paraId="4B6B767B" w14:textId="77777777" w:rsidTr="00C50C87">
              <w:trPr>
                <w:trHeight w:val="193"/>
              </w:trPr>
              <w:tc>
                <w:tcPr>
                  <w:tcW w:w="8432" w:type="dxa"/>
                  <w:tcMar>
                    <w:top w:w="30" w:type="dxa"/>
                    <w:left w:w="45" w:type="dxa"/>
                    <w:bottom w:w="30" w:type="dxa"/>
                    <w:right w:w="45" w:type="dxa"/>
                  </w:tcMar>
                  <w:hideMark/>
                </w:tcPr>
                <w:p w14:paraId="37DD9A0B" w14:textId="77777777" w:rsidR="0042166E" w:rsidRPr="004303A7" w:rsidRDefault="0042166E" w:rsidP="00C50C87">
                  <w:pPr>
                    <w:spacing w:line="240" w:lineRule="auto"/>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1. </w:t>
                  </w:r>
                  <w:r w:rsidRPr="004303A7">
                    <w:rPr>
                      <w:rFonts w:ascii="Arial" w:eastAsia="Times New Roman" w:hAnsi="Arial" w:cs="Arial"/>
                      <w:color w:val="000000"/>
                      <w:kern w:val="0"/>
                      <w:sz w:val="18"/>
                      <w:szCs w:val="18"/>
                      <w14:ligatures w14:val="none"/>
                    </w:rPr>
                    <w:t>Does the provider self-identify as a religious (or faith-based) organization?</w:t>
                  </w:r>
                </w:p>
              </w:tc>
            </w:tr>
            <w:tr w:rsidR="0042166E" w:rsidRPr="004303A7" w14:paraId="31F3911F" w14:textId="77777777" w:rsidTr="00C67EC6">
              <w:trPr>
                <w:trHeight w:val="663"/>
              </w:trPr>
              <w:tc>
                <w:tcPr>
                  <w:tcW w:w="8432" w:type="dxa"/>
                  <w:tcMar>
                    <w:top w:w="30" w:type="dxa"/>
                    <w:left w:w="45" w:type="dxa"/>
                    <w:bottom w:w="30" w:type="dxa"/>
                    <w:right w:w="45" w:type="dxa"/>
                  </w:tcMar>
                  <w:hideMark/>
                </w:tcPr>
                <w:p w14:paraId="74AD2865" w14:textId="77777777" w:rsidR="0042166E" w:rsidRPr="004303A7" w:rsidRDefault="0042166E" w:rsidP="00C67EC6">
                  <w:pPr>
                    <w:spacing w:after="0" w:line="240" w:lineRule="auto"/>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Substance Use Disorder Service Provider Agreement Section 9.9</w:t>
                  </w:r>
                  <w:r w:rsidRPr="004303A7">
                    <w:rPr>
                      <w:rFonts w:ascii="Arial" w:eastAsia="Times New Roman" w:hAnsi="Arial" w:cs="Arial"/>
                      <w:color w:val="000000"/>
                      <w:kern w:val="0"/>
                      <w:sz w:val="18"/>
                      <w:szCs w:val="18"/>
                      <w14:ligatures w14:val="none"/>
                    </w:rPr>
                    <w:br/>
                    <w:t>Special Provisions Substance Use Disorder Prevention Services</w:t>
                  </w:r>
                  <w:r w:rsidRPr="004303A7">
                    <w:rPr>
                      <w:rFonts w:ascii="Arial" w:eastAsia="Times New Roman" w:hAnsi="Arial" w:cs="Arial"/>
                      <w:color w:val="000000"/>
                      <w:kern w:val="0"/>
                      <w:sz w:val="18"/>
                      <w:szCs w:val="18"/>
                      <w14:ligatures w14:val="none"/>
                    </w:rPr>
                    <w:br/>
                    <w:t>Factsheet SAMHSA's Charitable Choice Regulations 42 CFR Parts 54 and 54a</w:t>
                  </w:r>
                </w:p>
              </w:tc>
            </w:tr>
          </w:tbl>
          <w:p w14:paraId="6813116D" w14:textId="77777777" w:rsidR="0042166E" w:rsidRPr="004303A7" w:rsidRDefault="0042166E" w:rsidP="00C50C87">
            <w:pPr>
              <w:spacing w:line="240" w:lineRule="auto"/>
              <w:rPr>
                <w:rFonts w:ascii="Arial" w:eastAsia="Times New Roman" w:hAnsi="Arial" w:cs="Arial"/>
                <w:color w:val="000000"/>
                <w:kern w:val="0"/>
                <w:sz w:val="20"/>
                <w:szCs w:val="20"/>
                <w14:ligatures w14:val="none"/>
              </w:rPr>
            </w:pPr>
          </w:p>
        </w:tc>
      </w:tr>
      <w:tr w:rsidR="0042166E" w:rsidRPr="004303A7" w14:paraId="235258EA" w14:textId="77777777" w:rsidTr="00C50C87">
        <w:trPr>
          <w:trHeight w:val="1187"/>
        </w:trPr>
        <w:tc>
          <w:tcPr>
            <w:tcW w:w="10202" w:type="dxa"/>
            <w:tcBorders>
              <w:top w:val="single" w:sz="6" w:space="0" w:color="CCDDDD"/>
              <w:left w:val="single" w:sz="6" w:space="0" w:color="CCDDDD"/>
              <w:bottom w:val="single" w:sz="6" w:space="0" w:color="CCDDDD"/>
              <w:right w:val="single" w:sz="6" w:space="0" w:color="CCDDDD"/>
            </w:tcBorders>
            <w:shd w:val="clear" w:color="auto" w:fill="E4F4F1"/>
            <w:tcMar>
              <w:top w:w="45" w:type="dxa"/>
              <w:left w:w="45" w:type="dxa"/>
              <w:bottom w:w="45" w:type="dxa"/>
              <w:right w:w="45" w:type="dxa"/>
            </w:tcMar>
          </w:tcPr>
          <w:tbl>
            <w:tblPr>
              <w:tblW w:w="9551" w:type="dxa"/>
              <w:tblCellMar>
                <w:left w:w="0" w:type="dxa"/>
                <w:right w:w="0" w:type="dxa"/>
              </w:tblCellMar>
              <w:tblLook w:val="04A0" w:firstRow="1" w:lastRow="0" w:firstColumn="1" w:lastColumn="0" w:noHBand="0" w:noVBand="1"/>
            </w:tblPr>
            <w:tblGrid>
              <w:gridCol w:w="9551"/>
            </w:tblGrid>
            <w:tr w:rsidR="0042166E" w:rsidRPr="004303A7" w14:paraId="544FDFEC" w14:textId="77777777" w:rsidTr="00C50C87">
              <w:trPr>
                <w:trHeight w:val="485"/>
              </w:trPr>
              <w:tc>
                <w:tcPr>
                  <w:tcW w:w="9551" w:type="dxa"/>
                  <w:tcMar>
                    <w:top w:w="30" w:type="dxa"/>
                    <w:left w:w="45" w:type="dxa"/>
                    <w:bottom w:w="30" w:type="dxa"/>
                    <w:right w:w="45" w:type="dxa"/>
                  </w:tcMar>
                  <w:hideMark/>
                </w:tcPr>
                <w:p w14:paraId="43EC1E36" w14:textId="0FBD06F0" w:rsidR="0042166E" w:rsidRPr="004303A7" w:rsidRDefault="0042166E" w:rsidP="00C50C87">
                  <w:pPr>
                    <w:spacing w:line="240" w:lineRule="auto"/>
                    <w:rPr>
                      <w:rFonts w:ascii="Arial" w:eastAsia="Times New Roman" w:hAnsi="Arial" w:cs="Arial"/>
                      <w:color w:val="000000"/>
                      <w:kern w:val="0"/>
                      <w:sz w:val="18"/>
                      <w:szCs w:val="18"/>
                      <w14:ligatures w14:val="none"/>
                    </w:rPr>
                  </w:pPr>
                  <w:r>
                    <w:rPr>
                      <w:rFonts w:ascii="Arial" w:eastAsia="Times New Roman" w:hAnsi="Arial" w:cs="Arial"/>
                      <w:b/>
                      <w:bCs/>
                      <w:color w:val="336699"/>
                      <w:kern w:val="0"/>
                      <w:sz w:val="18"/>
                      <w:szCs w:val="18"/>
                      <w14:ligatures w14:val="none"/>
                    </w:rPr>
                    <w:t xml:space="preserve">2. </w:t>
                  </w:r>
                  <w:r w:rsidRPr="004303A7">
                    <w:rPr>
                      <w:rFonts w:ascii="Arial" w:eastAsia="Times New Roman" w:hAnsi="Arial" w:cs="Arial"/>
                      <w:color w:val="000000"/>
                      <w:kern w:val="0"/>
                      <w:sz w:val="18"/>
                      <w:szCs w:val="18"/>
                      <w14:ligatures w14:val="none"/>
                    </w:rPr>
                    <w:t>There is evidence the program beneficiary receiving services who objects to the religious character of a program has a right to notice, referral, and alternative services which meet standards of timeliness, capacity, accessibility, and equivalency—and ensuring contact to this alternative provider.</w:t>
                  </w:r>
                </w:p>
              </w:tc>
            </w:tr>
            <w:tr w:rsidR="0042166E" w:rsidRPr="004303A7" w14:paraId="30F5D662" w14:textId="77777777" w:rsidTr="00C67EC6">
              <w:trPr>
                <w:trHeight w:val="28"/>
              </w:trPr>
              <w:tc>
                <w:tcPr>
                  <w:tcW w:w="9551" w:type="dxa"/>
                  <w:tcMar>
                    <w:top w:w="30" w:type="dxa"/>
                    <w:left w:w="45" w:type="dxa"/>
                    <w:bottom w:w="30" w:type="dxa"/>
                    <w:right w:w="45" w:type="dxa"/>
                  </w:tcMar>
                  <w:hideMark/>
                </w:tcPr>
                <w:p w14:paraId="174E4691" w14:textId="77777777" w:rsidR="0042166E" w:rsidRPr="004303A7" w:rsidRDefault="0042166E" w:rsidP="00C67EC6">
                  <w:pPr>
                    <w:spacing w:after="0" w:line="240" w:lineRule="auto"/>
                    <w:ind w:right="90"/>
                    <w:rPr>
                      <w:rFonts w:ascii="Arial" w:eastAsia="Times New Roman" w:hAnsi="Arial" w:cs="Arial"/>
                      <w:color w:val="000000"/>
                      <w:kern w:val="0"/>
                      <w:sz w:val="18"/>
                      <w:szCs w:val="18"/>
                      <w14:ligatures w14:val="none"/>
                    </w:rPr>
                  </w:pPr>
                  <w:r w:rsidRPr="004303A7">
                    <w:rPr>
                      <w:rFonts w:ascii="Arial" w:eastAsia="Times New Roman" w:hAnsi="Arial" w:cs="Arial"/>
                      <w:b/>
                      <w:bCs/>
                      <w:color w:val="336699"/>
                      <w:kern w:val="0"/>
                      <w:sz w:val="18"/>
                      <w:szCs w:val="18"/>
                      <w14:ligatures w14:val="none"/>
                    </w:rPr>
                    <w:t>Reference</w:t>
                  </w:r>
                  <w:r w:rsidRPr="004303A7">
                    <w:rPr>
                      <w:rFonts w:ascii="Arial" w:eastAsia="Times New Roman" w:hAnsi="Arial" w:cs="Arial"/>
                      <w:color w:val="000000"/>
                      <w:kern w:val="0"/>
                      <w:sz w:val="18"/>
                      <w:szCs w:val="18"/>
                      <w14:ligatures w14:val="none"/>
                    </w:rPr>
                    <w:br/>
                    <w:t>Substance Use Disorder Service Provider Agreement Section 9.9</w:t>
                  </w:r>
                </w:p>
              </w:tc>
            </w:tr>
          </w:tbl>
          <w:p w14:paraId="622E3FCC" w14:textId="77777777" w:rsidR="0042166E" w:rsidRPr="004303A7" w:rsidRDefault="0042166E" w:rsidP="00C50C87">
            <w:pPr>
              <w:spacing w:line="240" w:lineRule="auto"/>
              <w:rPr>
                <w:rFonts w:ascii="Arial" w:eastAsia="Times New Roman" w:hAnsi="Arial" w:cs="Arial"/>
                <w:color w:val="000000"/>
                <w:kern w:val="0"/>
                <w:sz w:val="20"/>
                <w:szCs w:val="20"/>
                <w14:ligatures w14:val="none"/>
              </w:rPr>
            </w:pPr>
          </w:p>
        </w:tc>
      </w:tr>
      <w:tr w:rsidR="0042166E" w:rsidRPr="004303A7" w14:paraId="19090E06" w14:textId="77777777" w:rsidTr="00C67EC6">
        <w:trPr>
          <w:trHeight w:val="975"/>
        </w:trPr>
        <w:tc>
          <w:tcPr>
            <w:tcW w:w="10202" w:type="dxa"/>
            <w:tcBorders>
              <w:top w:val="single" w:sz="6" w:space="0" w:color="CCDDDD"/>
              <w:left w:val="single" w:sz="6" w:space="0" w:color="CCDDDD"/>
              <w:bottom w:val="single" w:sz="6" w:space="0" w:color="CCDDDD"/>
              <w:right w:val="single" w:sz="6" w:space="0" w:color="CCDDDD"/>
            </w:tcBorders>
            <w:shd w:val="clear" w:color="auto" w:fill="F4FBFA"/>
            <w:tcMar>
              <w:top w:w="45" w:type="dxa"/>
              <w:left w:w="45" w:type="dxa"/>
              <w:bottom w:w="45" w:type="dxa"/>
              <w:right w:w="45" w:type="dxa"/>
            </w:tcMar>
          </w:tcPr>
          <w:tbl>
            <w:tblPr>
              <w:tblW w:w="9565" w:type="dxa"/>
              <w:tblCellMar>
                <w:left w:w="0" w:type="dxa"/>
                <w:right w:w="0" w:type="dxa"/>
              </w:tblCellMar>
              <w:tblLook w:val="04A0" w:firstRow="1" w:lastRow="0" w:firstColumn="1" w:lastColumn="0" w:noHBand="0" w:noVBand="1"/>
            </w:tblPr>
            <w:tblGrid>
              <w:gridCol w:w="9565"/>
            </w:tblGrid>
            <w:tr w:rsidR="0042166E" w:rsidRPr="004303A7" w14:paraId="469FF420" w14:textId="77777777" w:rsidTr="00F02D9C">
              <w:trPr>
                <w:trHeight w:val="771"/>
              </w:trPr>
              <w:tc>
                <w:tcPr>
                  <w:tcW w:w="9565" w:type="dxa"/>
                  <w:tcMar>
                    <w:top w:w="30" w:type="dxa"/>
                    <w:left w:w="45" w:type="dxa"/>
                    <w:bottom w:w="30" w:type="dxa"/>
                    <w:right w:w="45" w:type="dxa"/>
                  </w:tcMar>
                  <w:hideMark/>
                </w:tcPr>
                <w:p w14:paraId="43078615" w14:textId="40943080" w:rsidR="00046628" w:rsidRPr="00C67EC6" w:rsidRDefault="0042166E" w:rsidP="00F02D9C">
                  <w:pPr>
                    <w:spacing w:after="0" w:line="240" w:lineRule="auto"/>
                    <w:rPr>
                      <w:rFonts w:ascii="Arial" w:eastAsia="Times New Roman" w:hAnsi="Arial" w:cs="Arial"/>
                      <w:color w:val="000000"/>
                      <w:kern w:val="0"/>
                      <w:sz w:val="18"/>
                      <w:szCs w:val="18"/>
                      <w14:ligatures w14:val="none"/>
                    </w:rPr>
                  </w:pPr>
                  <w:r w:rsidRPr="00C67EC6">
                    <w:rPr>
                      <w:rFonts w:ascii="Arial" w:eastAsia="Times New Roman" w:hAnsi="Arial" w:cs="Arial"/>
                      <w:b/>
                      <w:bCs/>
                      <w:color w:val="336699"/>
                      <w:kern w:val="0"/>
                      <w:sz w:val="18"/>
                      <w:szCs w:val="18"/>
                      <w14:ligatures w14:val="none"/>
                    </w:rPr>
                    <w:t xml:space="preserve">3. </w:t>
                  </w:r>
                  <w:r w:rsidR="00046628" w:rsidRPr="00C67EC6">
                    <w:rPr>
                      <w:rFonts w:ascii="Arial" w:eastAsia="Times New Roman" w:hAnsi="Arial" w:cs="Arial"/>
                      <w:color w:val="000000"/>
                      <w:kern w:val="0"/>
                      <w:sz w:val="18"/>
                      <w:szCs w:val="18"/>
                      <w14:ligatures w14:val="none"/>
                    </w:rPr>
                    <w:t>There is a policy/procedure to address the following areas for services not covered:</w:t>
                  </w:r>
                </w:p>
                <w:p w14:paraId="2DBB60B6" w14:textId="7C134FB6" w:rsidR="0042166E" w:rsidRPr="00C67EC6" w:rsidRDefault="00046628" w:rsidP="00F02D9C">
                  <w:pPr>
                    <w:spacing w:after="0" w:line="240" w:lineRule="auto"/>
                    <w:rPr>
                      <w:rFonts w:ascii="Arial" w:eastAsia="Times New Roman" w:hAnsi="Arial" w:cs="Arial"/>
                      <w:color w:val="000000"/>
                      <w:kern w:val="0"/>
                      <w:sz w:val="18"/>
                      <w:szCs w:val="18"/>
                      <w14:ligatures w14:val="none"/>
                    </w:rPr>
                  </w:pPr>
                  <w:r w:rsidRPr="00C67EC6">
                    <w:rPr>
                      <w:rFonts w:ascii="Arial" w:eastAsia="Times New Roman" w:hAnsi="Arial" w:cs="Arial"/>
                      <w:color w:val="000000"/>
                      <w:kern w:val="0"/>
                      <w:sz w:val="18"/>
                      <w:szCs w:val="18"/>
                      <w14:ligatures w14:val="none"/>
                    </w:rPr>
                    <w:t xml:space="preserve"> (a) Inform the PIHP prior to any action</w:t>
                  </w:r>
                  <w:r w:rsidR="00F02D9C" w:rsidRPr="00C67EC6">
                    <w:rPr>
                      <w:rFonts w:ascii="Arial" w:eastAsia="Times New Roman" w:hAnsi="Arial" w:cs="Arial"/>
                      <w:color w:val="000000"/>
                      <w:kern w:val="0"/>
                      <w:sz w:val="18"/>
                      <w:szCs w:val="18"/>
                      <w14:ligatures w14:val="none"/>
                    </w:rPr>
                    <w:t>.</w:t>
                  </w:r>
                </w:p>
                <w:p w14:paraId="2929E0C0" w14:textId="0B41F2FB" w:rsidR="00046628" w:rsidRPr="00C67EC6" w:rsidRDefault="00046628" w:rsidP="00F02D9C">
                  <w:pPr>
                    <w:spacing w:after="0" w:line="240" w:lineRule="auto"/>
                    <w:rPr>
                      <w:rFonts w:ascii="Arial" w:eastAsia="Times New Roman" w:hAnsi="Arial" w:cs="Arial"/>
                      <w:color w:val="000000"/>
                      <w:kern w:val="0"/>
                      <w:sz w:val="18"/>
                      <w:szCs w:val="18"/>
                      <w14:ligatures w14:val="none"/>
                    </w:rPr>
                  </w:pPr>
                  <w:r w:rsidRPr="00C67EC6">
                    <w:rPr>
                      <w:rFonts w:ascii="Arial" w:eastAsia="Times New Roman" w:hAnsi="Arial" w:cs="Arial"/>
                      <w:color w:val="000000"/>
                      <w:kern w:val="0"/>
                      <w:sz w:val="18"/>
                      <w:szCs w:val="18"/>
                      <w14:ligatures w14:val="none"/>
                    </w:rPr>
                    <w:t xml:space="preserve"> (b) Notify </w:t>
                  </w:r>
                  <w:r w:rsidR="00F02D9C" w:rsidRPr="00C67EC6">
                    <w:rPr>
                      <w:rFonts w:ascii="Arial" w:eastAsia="Times New Roman" w:hAnsi="Arial" w:cs="Arial"/>
                      <w:color w:val="000000"/>
                      <w:kern w:val="0"/>
                      <w:sz w:val="18"/>
                      <w:szCs w:val="18"/>
                      <w14:ligatures w14:val="none"/>
                    </w:rPr>
                    <w:t>participants</w:t>
                  </w:r>
                  <w:r w:rsidRPr="00C67EC6">
                    <w:rPr>
                      <w:rFonts w:ascii="Arial" w:eastAsia="Times New Roman" w:hAnsi="Arial" w:cs="Arial"/>
                      <w:color w:val="000000"/>
                      <w:kern w:val="0"/>
                      <w:sz w:val="18"/>
                      <w:szCs w:val="18"/>
                      <w14:ligatures w14:val="none"/>
                    </w:rPr>
                    <w:t xml:space="preserve"> of services not covered.</w:t>
                  </w:r>
                </w:p>
              </w:tc>
            </w:tr>
            <w:tr w:rsidR="0042166E" w:rsidRPr="004303A7" w14:paraId="25BA6C2A" w14:textId="77777777" w:rsidTr="00C67EC6">
              <w:trPr>
                <w:trHeight w:val="204"/>
              </w:trPr>
              <w:tc>
                <w:tcPr>
                  <w:tcW w:w="9565" w:type="dxa"/>
                  <w:tcMar>
                    <w:top w:w="30" w:type="dxa"/>
                    <w:left w:w="45" w:type="dxa"/>
                    <w:bottom w:w="30" w:type="dxa"/>
                    <w:right w:w="45" w:type="dxa"/>
                  </w:tcMar>
                  <w:hideMark/>
                </w:tcPr>
                <w:p w14:paraId="01654951" w14:textId="39420D87" w:rsidR="0042166E" w:rsidRPr="00C67EC6" w:rsidRDefault="0042166E" w:rsidP="00C67EC6">
                  <w:pPr>
                    <w:spacing w:after="0" w:line="240" w:lineRule="auto"/>
                    <w:rPr>
                      <w:rFonts w:ascii="Arial" w:eastAsia="Times New Roman" w:hAnsi="Arial" w:cs="Arial"/>
                      <w:color w:val="000000"/>
                      <w:kern w:val="0"/>
                      <w:sz w:val="18"/>
                      <w:szCs w:val="18"/>
                      <w14:ligatures w14:val="none"/>
                    </w:rPr>
                  </w:pPr>
                  <w:r w:rsidRPr="00C67EC6">
                    <w:rPr>
                      <w:rFonts w:ascii="Arial" w:eastAsia="Times New Roman" w:hAnsi="Arial" w:cs="Arial"/>
                      <w:b/>
                      <w:bCs/>
                      <w:color w:val="336699"/>
                      <w:kern w:val="0"/>
                      <w:sz w:val="18"/>
                      <w:szCs w:val="18"/>
                      <w14:ligatures w14:val="none"/>
                    </w:rPr>
                    <w:t>Reference</w:t>
                  </w:r>
                  <w:r w:rsidRPr="00C67EC6">
                    <w:rPr>
                      <w:rFonts w:ascii="Arial" w:eastAsia="Times New Roman" w:hAnsi="Arial" w:cs="Arial"/>
                      <w:color w:val="000000"/>
                      <w:kern w:val="0"/>
                      <w:sz w:val="18"/>
                      <w:szCs w:val="18"/>
                      <w14:ligatures w14:val="none"/>
                    </w:rPr>
                    <w:br/>
                  </w:r>
                  <w:r w:rsidR="00046628" w:rsidRPr="00C67EC6">
                    <w:rPr>
                      <w:rFonts w:ascii="Arial" w:eastAsia="Times New Roman" w:hAnsi="Arial" w:cs="Arial"/>
                      <w:color w:val="000000"/>
                      <w:kern w:val="0"/>
                      <w:sz w:val="18"/>
                      <w:szCs w:val="18"/>
                      <w14:ligatures w14:val="none"/>
                    </w:rPr>
                    <w:t>42 CFR 438.100(b)(2)(iii)</w:t>
                  </w:r>
                </w:p>
              </w:tc>
            </w:tr>
          </w:tbl>
          <w:p w14:paraId="7BD44286" w14:textId="77777777" w:rsidR="0042166E" w:rsidRPr="004303A7" w:rsidRDefault="0042166E" w:rsidP="00C50C87">
            <w:pPr>
              <w:spacing w:line="240" w:lineRule="auto"/>
              <w:rPr>
                <w:rFonts w:ascii="Arial" w:eastAsia="Times New Roman" w:hAnsi="Arial" w:cs="Arial"/>
                <w:color w:val="000000"/>
                <w:kern w:val="0"/>
                <w:sz w:val="20"/>
                <w:szCs w:val="20"/>
                <w14:ligatures w14:val="none"/>
              </w:rPr>
            </w:pPr>
          </w:p>
        </w:tc>
      </w:tr>
    </w:tbl>
    <w:p w14:paraId="2430B9C7" w14:textId="77777777" w:rsidR="005F4107" w:rsidRDefault="005F4107"/>
    <w:sectPr w:rsidR="005F4107" w:rsidSect="00DA05F8">
      <w:pgSz w:w="12240" w:h="15840"/>
      <w:pgMar w:top="540" w:right="108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6E"/>
    <w:rsid w:val="00046628"/>
    <w:rsid w:val="000A5BCD"/>
    <w:rsid w:val="00131DA6"/>
    <w:rsid w:val="00143B7B"/>
    <w:rsid w:val="0020522D"/>
    <w:rsid w:val="00217F7D"/>
    <w:rsid w:val="002E3A63"/>
    <w:rsid w:val="00391765"/>
    <w:rsid w:val="0042166E"/>
    <w:rsid w:val="004A7191"/>
    <w:rsid w:val="005B3E29"/>
    <w:rsid w:val="005B76BB"/>
    <w:rsid w:val="005E7225"/>
    <w:rsid w:val="005F4107"/>
    <w:rsid w:val="00642EE2"/>
    <w:rsid w:val="00683A9B"/>
    <w:rsid w:val="006C00C4"/>
    <w:rsid w:val="0075308B"/>
    <w:rsid w:val="00864DC6"/>
    <w:rsid w:val="008F7FE8"/>
    <w:rsid w:val="00A27D78"/>
    <w:rsid w:val="00A325CA"/>
    <w:rsid w:val="00B27CBA"/>
    <w:rsid w:val="00B446C4"/>
    <w:rsid w:val="00C67EC6"/>
    <w:rsid w:val="00CA7B96"/>
    <w:rsid w:val="00CE1C87"/>
    <w:rsid w:val="00DA05F8"/>
    <w:rsid w:val="00F02D9C"/>
    <w:rsid w:val="00F40761"/>
    <w:rsid w:val="00F916F9"/>
    <w:rsid w:val="00FD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74"/>
  <w15:chartTrackingRefBased/>
  <w15:docId w15:val="{496C6023-9657-4D5E-96E1-7F017605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0C4"/>
    <w:pPr>
      <w:ind w:left="720"/>
      <w:contextualSpacing/>
    </w:pPr>
  </w:style>
  <w:style w:type="character" w:styleId="Hyperlink">
    <w:name w:val="Hyperlink"/>
    <w:basedOn w:val="DefaultParagraphFont"/>
    <w:uiPriority w:val="99"/>
    <w:unhideWhenUsed/>
    <w:rsid w:val="00642EE2"/>
    <w:rPr>
      <w:color w:val="0563C1" w:themeColor="hyperlink"/>
      <w:u w:val="single"/>
    </w:rPr>
  </w:style>
  <w:style w:type="character" w:styleId="UnresolvedMention">
    <w:name w:val="Unresolved Mention"/>
    <w:basedOn w:val="DefaultParagraphFont"/>
    <w:uiPriority w:val="99"/>
    <w:semiHidden/>
    <w:unhideWhenUsed/>
    <w:rsid w:val="0064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adabilityformulas.com/readability-scoring-system.php" TargetMode="External"/><Relationship Id="rId5" Type="http://schemas.openxmlformats.org/officeDocument/2006/relationships/hyperlink" Target="https://datayze.com/readability-analyzer" TargetMode="External"/><Relationship Id="rId4" Type="http://schemas.openxmlformats.org/officeDocument/2006/relationships/hyperlink" Target="http://www.wordcalc.com/read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Detroit Wayne Integrated Health Network</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Thisse</dc:creator>
  <cp:keywords/>
  <dc:description/>
  <cp:lastModifiedBy>Tiffany Thisse</cp:lastModifiedBy>
  <cp:revision>19</cp:revision>
  <dcterms:created xsi:type="dcterms:W3CDTF">2023-12-20T19:37:00Z</dcterms:created>
  <dcterms:modified xsi:type="dcterms:W3CDTF">2024-01-09T19:33:00Z</dcterms:modified>
</cp:coreProperties>
</file>